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420ED" w:rsidP="001420ED" w:rsidRDefault="001420ED" w14:paraId="3465BAEE" wp14:textId="1F382B63">
      <w:pPr>
        <w:pStyle w:val="Default"/>
        <w:spacing w:line="360" w:lineRule="auto"/>
        <w:jc w:val="both"/>
      </w:pPr>
      <w:r w:rsidRPr="3A6EC541" w:rsidR="001420ED">
        <w:rPr>
          <w:sz w:val="22"/>
          <w:szCs w:val="22"/>
        </w:rPr>
        <w:t>[</w:t>
      </w:r>
      <w:r w:rsidRPr="3A6EC541" w:rsidR="001420ED">
        <w:rPr>
          <w:sz w:val="22"/>
          <w:szCs w:val="22"/>
        </w:rPr>
        <w:t>English</w:t>
      </w:r>
      <w:r w:rsidRPr="3A6EC541" w:rsidR="001420ED">
        <w:rPr>
          <w:sz w:val="22"/>
          <w:szCs w:val="22"/>
        </w:rPr>
        <w:t xml:space="preserve"> </w:t>
      </w:r>
      <w:r w:rsidRPr="3A6EC541" w:rsidR="001420ED">
        <w:rPr>
          <w:sz w:val="22"/>
          <w:szCs w:val="22"/>
        </w:rPr>
        <w:t>Version</w:t>
      </w:r>
      <w:r w:rsidRPr="3A6EC541" w:rsidR="001420ED">
        <w:rPr>
          <w:sz w:val="22"/>
          <w:szCs w:val="22"/>
        </w:rPr>
        <w:t xml:space="preserve"> </w:t>
      </w:r>
      <w:r w:rsidRPr="3A6EC541" w:rsidR="001420ED">
        <w:rPr>
          <w:sz w:val="22"/>
          <w:szCs w:val="22"/>
        </w:rPr>
        <w:t>Below</w:t>
      </w:r>
      <w:r w:rsidRPr="3A6EC541" w:rsidR="001420ED">
        <w:rPr>
          <w:sz w:val="22"/>
          <w:szCs w:val="22"/>
        </w:rPr>
        <w:t>]</w:t>
      </w:r>
    </w:p>
    <w:p xmlns:wp14="http://schemas.microsoft.com/office/word/2010/wordml" w:rsidR="00BD5FD2" w:rsidP="00EA6DE3" w:rsidRDefault="00BD5FD2" w14:paraId="672A6659" wp14:textId="27BF5C91">
      <w:pPr>
        <w:pStyle w:val="Default"/>
        <w:spacing w:line="360" w:lineRule="auto"/>
        <w:jc w:val="center"/>
      </w:pPr>
    </w:p>
    <w:p xmlns:wp14="http://schemas.microsoft.com/office/word/2010/wordml" w:rsidRPr="00EA6DE3" w:rsidR="00EA6DE3" w:rsidP="00EA6DE3" w:rsidRDefault="00EA6DE3" w14:paraId="078607C0" wp14:textId="5F96233E">
      <w:pPr>
        <w:pStyle w:val="Default"/>
        <w:spacing w:line="360" w:lineRule="auto"/>
        <w:jc w:val="center"/>
        <w:rPr>
          <w:color w:val="FF0000"/>
          <w:sz w:val="28"/>
          <w:szCs w:val="28"/>
        </w:rPr>
      </w:pPr>
      <w:r w:rsidRPr="3A6EC541" w:rsidR="00EA6DE3">
        <w:rPr>
          <w:b w:val="1"/>
          <w:bCs w:val="1"/>
          <w:color w:val="FF0000"/>
          <w:sz w:val="28"/>
          <w:szCs w:val="28"/>
        </w:rPr>
        <w:t>Orientações para solicitar o documento CPF no Cons</w:t>
      </w:r>
      <w:r w:rsidRPr="3A6EC541" w:rsidR="00EA6DE3">
        <w:rPr>
          <w:b w:val="1"/>
          <w:bCs w:val="1"/>
          <w:color w:val="FF0000"/>
          <w:sz w:val="28"/>
          <w:szCs w:val="28"/>
        </w:rPr>
        <w:t>ulado Brasileiro</w:t>
      </w:r>
      <w:r w:rsidRPr="3A6EC541" w:rsidR="005B4A2F">
        <w:rPr>
          <w:b w:val="1"/>
          <w:bCs w:val="1"/>
          <w:color w:val="FF0000"/>
          <w:sz w:val="28"/>
          <w:szCs w:val="28"/>
        </w:rPr>
        <w:t xml:space="preserve"> em seu país</w:t>
      </w:r>
    </w:p>
    <w:p xmlns:wp14="http://schemas.microsoft.com/office/word/2010/wordml" w:rsidR="00EA6DE3" w:rsidP="004A1EC2" w:rsidRDefault="00EA6DE3" w14:paraId="245C2F72" wp14:textId="77777777">
      <w:pPr>
        <w:pStyle w:val="Default"/>
        <w:spacing w:line="360" w:lineRule="auto"/>
        <w:jc w:val="center"/>
        <w:rPr>
          <w:sz w:val="28"/>
          <w:szCs w:val="28"/>
        </w:rPr>
      </w:pPr>
      <w:r>
        <w:rPr>
          <w:b/>
          <w:bCs/>
          <w:sz w:val="28"/>
          <w:szCs w:val="28"/>
        </w:rPr>
        <w:t>CPF - Cadastro de Pessoas Físicas</w:t>
      </w:r>
    </w:p>
    <w:p xmlns:wp14="http://schemas.microsoft.com/office/word/2010/wordml" w:rsidR="00EA6DE3" w:rsidP="00EA6DE3" w:rsidRDefault="00EA6DE3" w14:paraId="3472AB3E" wp14:textId="32BBD958">
      <w:pPr>
        <w:pStyle w:val="Default"/>
        <w:spacing w:line="360" w:lineRule="auto"/>
        <w:jc w:val="both"/>
        <w:rPr>
          <w:sz w:val="22"/>
          <w:szCs w:val="22"/>
        </w:rPr>
      </w:pPr>
      <w:r w:rsidRPr="3B93EBDA" w:rsidR="00EA6DE3">
        <w:rPr>
          <w:sz w:val="22"/>
          <w:szCs w:val="22"/>
        </w:rPr>
        <w:t xml:space="preserve">O Ministério das Relações Exteriores (MRE), em parceria com a Receita Federal (RFB), implementou novo sistema para efetuar a inscrição no Cadastro de Pessoas Físicas (CPF) de cidadãos brasileiros e estrangeiros residentes no exterior. Desta maneira, o processo de </w:t>
      </w:r>
      <w:r w:rsidRPr="3B93EBDA" w:rsidR="7AA33AEF">
        <w:rPr>
          <w:sz w:val="22"/>
          <w:szCs w:val="22"/>
        </w:rPr>
        <w:t xml:space="preserve">inscrição no CPF de </w:t>
      </w:r>
      <w:r w:rsidRPr="3B93EBDA" w:rsidR="21A20BEE">
        <w:rPr>
          <w:sz w:val="22"/>
          <w:szCs w:val="22"/>
        </w:rPr>
        <w:t xml:space="preserve">estrangeiros residentes no </w:t>
      </w:r>
      <w:r w:rsidRPr="3B93EBDA" w:rsidR="75FA4BA5">
        <w:rPr>
          <w:sz w:val="22"/>
          <w:szCs w:val="22"/>
        </w:rPr>
        <w:t>exterior passou</w:t>
      </w:r>
      <w:r w:rsidRPr="3B93EBDA" w:rsidR="00EA6DE3">
        <w:rPr>
          <w:sz w:val="22"/>
          <w:szCs w:val="22"/>
        </w:rPr>
        <w:t xml:space="preserve"> a ser imediato, a ser efetuado perante Embaixada ou Consulado brasileiro. </w:t>
      </w:r>
    </w:p>
    <w:p w:rsidR="5C8D460B" w:rsidP="3B93EBDA" w:rsidRDefault="5C8D460B" w14:paraId="33331E91" w14:textId="47C90717">
      <w:pPr>
        <w:pStyle w:val="Default"/>
        <w:spacing w:line="360" w:lineRule="auto"/>
        <w:jc w:val="both"/>
        <w:rPr>
          <w:noProof w:val="0"/>
          <w:lang w:val="pt-BR"/>
        </w:rPr>
      </w:pPr>
      <w:r w:rsidRPr="16FBC8D0" w:rsidR="5C8D460B">
        <w:rPr>
          <w:rFonts w:ascii="Calibri" w:hAnsi="Calibri" w:eastAsia="Times New Roman" w:cs="Calibri"/>
          <w:b w:val="1"/>
          <w:bCs w:val="1"/>
          <w:noProof w:val="0"/>
          <w:color w:val="000000" w:themeColor="text1" w:themeTint="FF" w:themeShade="FF"/>
          <w:sz w:val="22"/>
          <w:szCs w:val="22"/>
          <w:lang w:val="pt-BR" w:eastAsia="pt-BR" w:bidi="ar-SA"/>
        </w:rPr>
        <w:t>Para brasileiros residentes no exterior</w:t>
      </w:r>
      <w:r w:rsidRPr="16FBC8D0" w:rsidR="5C8D460B">
        <w:rPr>
          <w:rFonts w:ascii="Calibri" w:hAnsi="Calibri" w:eastAsia="Times New Roman" w:cs="Calibri"/>
          <w:noProof w:val="0"/>
          <w:color w:val="000000" w:themeColor="text1" w:themeTint="FF" w:themeShade="FF"/>
          <w:sz w:val="22"/>
          <w:szCs w:val="22"/>
          <w:lang w:val="pt-BR" w:eastAsia="pt-BR" w:bidi="ar-SA"/>
        </w:rPr>
        <w:t>, não é necessário comparecer à Repartição Consular. O serviço de inscrição no CPF é prestado preferencialmente pelo e-mail da Receita Federal (</w:t>
      </w:r>
      <w:hyperlink r:id="R82c4b9f7c8cb4f2a">
        <w:r w:rsidRPr="16FBC8D0" w:rsidR="5C8D460B">
          <w:rPr>
            <w:rFonts w:ascii="Calibri" w:hAnsi="Calibri" w:eastAsia="Times New Roman" w:cs="Calibri"/>
            <w:noProof w:val="0"/>
            <w:color w:val="000000" w:themeColor="text1" w:themeTint="FF" w:themeShade="FF"/>
            <w:sz w:val="22"/>
            <w:szCs w:val="22"/>
            <w:lang w:val="pt-BR" w:eastAsia="pt-BR" w:bidi="ar-SA"/>
          </w:rPr>
          <w:t>cpf.residente.exterior@rfb.gov.br</w:t>
        </w:r>
      </w:hyperlink>
      <w:r w:rsidRPr="16FBC8D0" w:rsidR="5C8D460B">
        <w:rPr>
          <w:rFonts w:ascii="Calibri" w:hAnsi="Calibri" w:eastAsia="Times New Roman" w:cs="Calibri"/>
          <w:noProof w:val="0"/>
          <w:color w:val="000000" w:themeColor="text1" w:themeTint="FF" w:themeShade="FF"/>
          <w:sz w:val="22"/>
          <w:szCs w:val="22"/>
          <w:lang w:val="pt-BR" w:eastAsia="pt-BR" w:bidi="ar-SA"/>
        </w:rPr>
        <w:t>), exceto nos casos de registros de nascimento no exterior, quando a solicitação do CPF será feita concomitantemente ao registro consular</w:t>
      </w:r>
      <w:r w:rsidRPr="16FBC8D0" w:rsidR="5C8D460B">
        <w:rPr>
          <w:rFonts w:ascii="helvetica" w:hAnsi="helvetica" w:eastAsia="helvetica" w:cs="helvetica"/>
          <w:b w:val="0"/>
          <w:bCs w:val="0"/>
          <w:i w:val="0"/>
          <w:iCs w:val="0"/>
          <w:caps w:val="0"/>
          <w:smallCaps w:val="0"/>
          <w:noProof w:val="0"/>
          <w:color w:val="555555"/>
          <w:sz w:val="24"/>
          <w:szCs w:val="24"/>
          <w:lang w:val="pt-BR"/>
        </w:rPr>
        <w:t>.</w:t>
      </w:r>
    </w:p>
    <w:p xmlns:wp14="http://schemas.microsoft.com/office/word/2010/wordml" w:rsidR="00EA6DE3" w:rsidP="00EA6DE3" w:rsidRDefault="00EA6DE3" w14:paraId="0A37501D" wp14:textId="77777777">
      <w:pPr>
        <w:pStyle w:val="Default"/>
        <w:spacing w:line="360" w:lineRule="auto"/>
        <w:jc w:val="both"/>
        <w:rPr>
          <w:sz w:val="22"/>
          <w:szCs w:val="22"/>
        </w:rPr>
      </w:pPr>
    </w:p>
    <w:p xmlns:wp14="http://schemas.microsoft.com/office/word/2010/wordml" w:rsidR="00EA6DE3" w:rsidP="00EA6DE3" w:rsidRDefault="00EA6DE3" w14:paraId="059E030A" wp14:textId="7549FB56">
      <w:pPr>
        <w:pStyle w:val="Default"/>
        <w:spacing w:line="360" w:lineRule="auto"/>
        <w:jc w:val="both"/>
        <w:rPr>
          <w:sz w:val="22"/>
          <w:szCs w:val="22"/>
        </w:rPr>
      </w:pPr>
      <w:r w:rsidRPr="3B93EBDA" w:rsidR="00EA6DE3">
        <w:rPr>
          <w:sz w:val="22"/>
          <w:szCs w:val="22"/>
        </w:rPr>
        <w:t>A fim de solicitar a sua inscrição no CPF, o</w:t>
      </w:r>
      <w:r w:rsidRPr="3B93EBDA" w:rsidR="2F5C213D">
        <w:rPr>
          <w:sz w:val="22"/>
          <w:szCs w:val="22"/>
        </w:rPr>
        <w:t xml:space="preserve"> interessado</w:t>
      </w:r>
      <w:r w:rsidRPr="3B93EBDA" w:rsidR="00EA6DE3">
        <w:rPr>
          <w:sz w:val="22"/>
          <w:szCs w:val="22"/>
        </w:rPr>
        <w:t xml:space="preserve"> deverá efetuar os seguintes passos: </w:t>
      </w:r>
    </w:p>
    <w:p w:rsidR="00EA6DE3" w:rsidP="6FF88ADC" w:rsidRDefault="00EA6DE3" w14:paraId="30EB0FD1" w14:textId="7A5FB0BA">
      <w:pPr>
        <w:pStyle w:val="Default"/>
        <w:spacing w:line="360" w:lineRule="auto"/>
        <w:jc w:val="both"/>
        <w:rPr>
          <w:rFonts w:ascii="Calibri" w:hAnsi="Calibri" w:eastAsia="Times New Roman" w:cs="Calibri"/>
          <w:b w:val="1"/>
          <w:bCs w:val="1"/>
          <w:noProof w:val="0"/>
          <w:color w:val="000000" w:themeColor="text1" w:themeTint="FF" w:themeShade="FF"/>
          <w:sz w:val="22"/>
          <w:szCs w:val="22"/>
          <w:lang w:val="pt-BR" w:eastAsia="pt-BR" w:bidi="ar-SA"/>
        </w:rPr>
      </w:pPr>
      <w:r w:rsidRPr="6FF88ADC" w:rsidR="00EA6DE3">
        <w:rPr>
          <w:b w:val="1"/>
          <w:bCs w:val="1"/>
          <w:sz w:val="23"/>
          <w:szCs w:val="23"/>
        </w:rPr>
        <w:t xml:space="preserve">1) </w:t>
      </w:r>
      <w:r w:rsidRPr="6FF88ADC" w:rsidR="59BCCC19">
        <w:rPr>
          <w:b w:val="1"/>
          <w:bCs w:val="1"/>
          <w:sz w:val="22"/>
          <w:szCs w:val="22"/>
        </w:rPr>
        <w:t>Estrangeiros residentes no exterior</w:t>
      </w:r>
      <w:r w:rsidRPr="6FF88ADC" w:rsidR="59BCCC19">
        <w:rPr>
          <w:sz w:val="22"/>
          <w:szCs w:val="22"/>
        </w:rPr>
        <w:t xml:space="preserve"> (atendimento presencial na repartição consular) -</w:t>
      </w:r>
    </w:p>
    <w:p w:rsidR="7B748464" w:rsidP="16FBC8D0" w:rsidRDefault="7B748464" w14:paraId="3F37979C" w14:textId="180E5109">
      <w:pPr>
        <w:pStyle w:val="Default"/>
        <w:numPr>
          <w:ilvl w:val="0"/>
          <w:numId w:val="10"/>
        </w:numPr>
        <w:suppressLineNumbers w:val="0"/>
        <w:spacing w:before="0" w:beforeAutospacing="off" w:after="54" w:afterAutospacing="off" w:line="360" w:lineRule="auto"/>
        <w:ind w:left="993" w:right="0" w:hanging="633"/>
        <w:jc w:val="both"/>
        <w:rPr>
          <w:rFonts w:ascii="Calibri" w:hAnsi="Calibri" w:eastAsia="Times New Roman" w:cs="Calibri"/>
          <w:noProof w:val="0"/>
          <w:color w:val="000000" w:themeColor="text1" w:themeTint="FF" w:themeShade="FF"/>
          <w:sz w:val="22"/>
          <w:szCs w:val="22"/>
          <w:lang w:val="pt-BR" w:eastAsia="pt-BR" w:bidi="ar-SA"/>
        </w:rPr>
      </w:pPr>
      <w:r w:rsidRPr="16FBC8D0" w:rsidR="59BCCC19">
        <w:rPr>
          <w:rFonts w:ascii="Calibri" w:hAnsi="Calibri" w:eastAsia="Times New Roman" w:cs="Calibri"/>
          <w:noProof w:val="0"/>
          <w:color w:val="000000" w:themeColor="text1" w:themeTint="FF" w:themeShade="FF"/>
          <w:sz w:val="22"/>
          <w:szCs w:val="22"/>
          <w:lang w:val="pt-BR" w:eastAsia="pt-BR" w:bidi="ar-SA"/>
        </w:rPr>
        <w:t>P</w:t>
      </w:r>
      <w:r w:rsidRPr="16FBC8D0" w:rsidR="7B748464">
        <w:rPr>
          <w:rFonts w:ascii="Calibri" w:hAnsi="Calibri" w:eastAsia="Times New Roman" w:cs="Calibri"/>
          <w:noProof w:val="0"/>
          <w:color w:val="000000" w:themeColor="text1" w:themeTint="FF" w:themeShade="FF"/>
          <w:sz w:val="22"/>
          <w:szCs w:val="22"/>
          <w:lang w:val="pt-BR" w:eastAsia="pt-BR" w:bidi="ar-SA"/>
        </w:rPr>
        <w:t>rocur</w:t>
      </w:r>
      <w:r w:rsidRPr="16FBC8D0" w:rsidR="0C12AA4A">
        <w:rPr>
          <w:rFonts w:ascii="Calibri" w:hAnsi="Calibri" w:eastAsia="Times New Roman" w:cs="Calibri"/>
          <w:noProof w:val="0"/>
          <w:color w:val="000000" w:themeColor="text1" w:themeTint="FF" w:themeShade="FF"/>
          <w:sz w:val="22"/>
          <w:szCs w:val="22"/>
          <w:lang w:val="pt-BR" w:eastAsia="pt-BR" w:bidi="ar-SA"/>
        </w:rPr>
        <w:t>ar</w:t>
      </w:r>
      <w:r w:rsidRPr="16FBC8D0" w:rsidR="7B748464">
        <w:rPr>
          <w:rFonts w:ascii="Calibri" w:hAnsi="Calibri" w:eastAsia="Times New Roman" w:cs="Calibri"/>
          <w:noProof w:val="0"/>
          <w:color w:val="000000" w:themeColor="text1" w:themeTint="FF" w:themeShade="FF"/>
          <w:sz w:val="22"/>
          <w:szCs w:val="22"/>
          <w:lang w:val="pt-BR" w:eastAsia="pt-BR" w:bidi="ar-SA"/>
        </w:rPr>
        <w:t xml:space="preserve"> a repartição consular responsável pelo local de sua jurisdição (</w:t>
      </w:r>
      <w:hyperlink r:id="R0bbb33c443ee4c42">
        <w:r w:rsidRPr="16FBC8D0" w:rsidR="7B748464">
          <w:rPr>
            <w:rStyle w:val="Hyperlink"/>
            <w:rFonts w:ascii="Calibri" w:hAnsi="Calibri" w:eastAsia="Times New Roman" w:cs="Calibri"/>
            <w:noProof w:val="0"/>
            <w:sz w:val="22"/>
            <w:szCs w:val="22"/>
            <w:lang w:val="pt-BR" w:eastAsia="pt-BR" w:bidi="ar-SA"/>
          </w:rPr>
          <w:t>https://www.gov.br/mre/pt-br/assuntos/portal-consular/reparticoes-consulares-do-brasil</w:t>
        </w:r>
      </w:hyperlink>
      <w:r w:rsidRPr="16FBC8D0" w:rsidR="7B748464">
        <w:rPr>
          <w:rFonts w:ascii="Calibri" w:hAnsi="Calibri" w:eastAsia="Times New Roman" w:cs="Calibri"/>
          <w:noProof w:val="0"/>
          <w:color w:val="000000" w:themeColor="text1" w:themeTint="FF" w:themeShade="FF"/>
          <w:sz w:val="22"/>
          <w:szCs w:val="22"/>
          <w:lang w:val="pt-BR" w:eastAsia="pt-BR" w:bidi="ar-SA"/>
        </w:rPr>
        <w:t>)</w:t>
      </w:r>
      <w:r w:rsidRPr="16FBC8D0" w:rsidR="32541607">
        <w:rPr>
          <w:rFonts w:ascii="Calibri" w:hAnsi="Calibri" w:eastAsia="Times New Roman" w:cs="Calibri"/>
          <w:noProof w:val="0"/>
          <w:color w:val="000000" w:themeColor="text1" w:themeTint="FF" w:themeShade="FF"/>
          <w:sz w:val="22"/>
          <w:szCs w:val="22"/>
          <w:lang w:val="pt-BR" w:eastAsia="pt-BR" w:bidi="ar-SA"/>
        </w:rPr>
        <w:t>;</w:t>
      </w:r>
    </w:p>
    <w:p w:rsidR="7B748464" w:rsidP="16FBC8D0" w:rsidRDefault="7B748464" w14:paraId="520404D1" w14:textId="5B20487F">
      <w:pPr>
        <w:pStyle w:val="Default"/>
        <w:numPr>
          <w:ilvl w:val="0"/>
          <w:numId w:val="10"/>
        </w:numPr>
        <w:suppressLineNumbers w:val="0"/>
        <w:bidi w:val="0"/>
        <w:spacing w:before="0" w:beforeAutospacing="off" w:after="54" w:afterAutospacing="off" w:line="360" w:lineRule="auto"/>
        <w:ind w:left="993" w:right="0" w:hanging="633"/>
        <w:jc w:val="both"/>
        <w:rPr>
          <w:rFonts w:ascii="Calibri" w:hAnsi="Calibri" w:eastAsia="Times New Roman" w:cs="Calibri"/>
          <w:noProof w:val="0"/>
          <w:color w:val="000000" w:themeColor="text1" w:themeTint="FF" w:themeShade="FF"/>
          <w:sz w:val="22"/>
          <w:szCs w:val="22"/>
          <w:lang w:val="pt-BR" w:eastAsia="pt-BR" w:bidi="ar-SA"/>
        </w:rPr>
      </w:pPr>
      <w:r w:rsidRPr="16FBC8D0" w:rsidR="0090EA9C">
        <w:rPr>
          <w:rFonts w:ascii="Calibri" w:hAnsi="Calibri" w:eastAsia="Times New Roman" w:cs="Calibri"/>
          <w:noProof w:val="0"/>
          <w:color w:val="000000" w:themeColor="text1" w:themeTint="FF" w:themeShade="FF"/>
          <w:sz w:val="22"/>
          <w:szCs w:val="22"/>
          <w:lang w:val="pt-BR" w:eastAsia="pt-BR" w:bidi="ar-SA"/>
        </w:rPr>
        <w:t>A</w:t>
      </w:r>
      <w:r w:rsidRPr="16FBC8D0" w:rsidR="7B748464">
        <w:rPr>
          <w:rFonts w:ascii="Calibri" w:hAnsi="Calibri" w:eastAsia="Times New Roman" w:cs="Calibri"/>
          <w:noProof w:val="0"/>
          <w:color w:val="000000" w:themeColor="text1" w:themeTint="FF" w:themeShade="FF"/>
          <w:sz w:val="22"/>
          <w:szCs w:val="22"/>
          <w:lang w:val="pt-BR" w:eastAsia="pt-BR" w:bidi="ar-SA"/>
        </w:rPr>
        <w:t>gend</w:t>
      </w:r>
      <w:r w:rsidRPr="16FBC8D0" w:rsidR="1E9AFC4A">
        <w:rPr>
          <w:rFonts w:ascii="Calibri" w:hAnsi="Calibri" w:eastAsia="Times New Roman" w:cs="Calibri"/>
          <w:noProof w:val="0"/>
          <w:color w:val="000000" w:themeColor="text1" w:themeTint="FF" w:themeShade="FF"/>
          <w:sz w:val="22"/>
          <w:szCs w:val="22"/>
          <w:lang w:val="pt-BR" w:eastAsia="pt-BR" w:bidi="ar-SA"/>
        </w:rPr>
        <w:t>ar</w:t>
      </w:r>
      <w:r w:rsidRPr="16FBC8D0" w:rsidR="7B748464">
        <w:rPr>
          <w:rFonts w:ascii="Calibri" w:hAnsi="Calibri" w:eastAsia="Times New Roman" w:cs="Calibri"/>
          <w:noProof w:val="0"/>
          <w:color w:val="000000" w:themeColor="text1" w:themeTint="FF" w:themeShade="FF"/>
          <w:sz w:val="22"/>
          <w:szCs w:val="22"/>
          <w:lang w:val="pt-BR" w:eastAsia="pt-BR" w:bidi="ar-SA"/>
        </w:rPr>
        <w:t xml:space="preserve"> o serviço de solicitação de CPF por meio do sistema e-consular do posto do consulado ou embaixada escolhida (</w:t>
      </w:r>
      <w:hyperlink r:id="R4126ecd3411142e6">
        <w:r w:rsidRPr="16FBC8D0" w:rsidR="7B748464">
          <w:rPr>
            <w:rStyle w:val="Hyperlink"/>
            <w:rFonts w:ascii="Calibri" w:hAnsi="Calibri" w:eastAsia="Times New Roman" w:cs="Calibri"/>
            <w:noProof w:val="0"/>
            <w:sz w:val="22"/>
            <w:szCs w:val="22"/>
            <w:lang w:val="pt-BR" w:eastAsia="pt-BR" w:bidi="ar-SA"/>
          </w:rPr>
          <w:t>https://econsular.itamaraty.gov.br/</w:t>
        </w:r>
      </w:hyperlink>
      <w:r w:rsidRPr="16FBC8D0" w:rsidR="7B748464">
        <w:rPr>
          <w:rFonts w:ascii="Calibri" w:hAnsi="Calibri" w:eastAsia="Times New Roman" w:cs="Calibri"/>
          <w:noProof w:val="0"/>
          <w:color w:val="000000" w:themeColor="text1" w:themeTint="FF" w:themeShade="FF"/>
          <w:sz w:val="22"/>
          <w:szCs w:val="22"/>
          <w:lang w:val="pt-BR" w:eastAsia="pt-BR" w:bidi="ar-SA"/>
        </w:rPr>
        <w:t>)</w:t>
      </w:r>
      <w:r w:rsidRPr="16FBC8D0" w:rsidR="2792D82A">
        <w:rPr>
          <w:rFonts w:ascii="Calibri" w:hAnsi="Calibri" w:eastAsia="Times New Roman" w:cs="Calibri"/>
          <w:noProof w:val="0"/>
          <w:color w:val="000000" w:themeColor="text1" w:themeTint="FF" w:themeShade="FF"/>
          <w:sz w:val="22"/>
          <w:szCs w:val="22"/>
          <w:lang w:val="pt-BR" w:eastAsia="pt-BR" w:bidi="ar-SA"/>
        </w:rPr>
        <w:t>;</w:t>
      </w:r>
    </w:p>
    <w:p w:rsidR="455439AB" w:rsidP="6FF88ADC" w:rsidRDefault="455439AB" w14:paraId="7FC1AF2C" w14:textId="12319795">
      <w:pPr>
        <w:pStyle w:val="Default"/>
        <w:numPr>
          <w:ilvl w:val="0"/>
          <w:numId w:val="10"/>
        </w:numPr>
        <w:spacing w:line="360" w:lineRule="auto"/>
        <w:ind w:left="993" w:hanging="633"/>
        <w:jc w:val="both"/>
        <w:rPr>
          <w:sz w:val="23"/>
          <w:szCs w:val="23"/>
        </w:rPr>
      </w:pPr>
      <w:r w:rsidRPr="6FF88ADC" w:rsidR="455439AB">
        <w:rPr>
          <w:sz w:val="22"/>
          <w:szCs w:val="22"/>
        </w:rPr>
        <w:t>P</w:t>
      </w:r>
      <w:r w:rsidRPr="6FF88ADC" w:rsidR="00EA6DE3">
        <w:rPr>
          <w:sz w:val="22"/>
          <w:szCs w:val="22"/>
        </w:rPr>
        <w:t>reencher o formulário eletrônico</w:t>
      </w:r>
      <w:r w:rsidRPr="6FF88ADC" w:rsidR="3586A9F4">
        <w:rPr>
          <w:sz w:val="22"/>
          <w:szCs w:val="22"/>
        </w:rPr>
        <w:t xml:space="preserve"> (FCPF)</w:t>
      </w:r>
      <w:r w:rsidRPr="6FF88ADC" w:rsidR="0A64BFED">
        <w:rPr>
          <w:sz w:val="22"/>
          <w:szCs w:val="22"/>
        </w:rPr>
        <w:t xml:space="preserve"> no site da </w:t>
      </w:r>
      <w:r w:rsidRPr="6FF88ADC" w:rsidR="22CDFD2C">
        <w:rPr>
          <w:sz w:val="22"/>
          <w:szCs w:val="22"/>
        </w:rPr>
        <w:t>R</w:t>
      </w:r>
      <w:r w:rsidRPr="6FF88ADC" w:rsidR="0A64BFED">
        <w:rPr>
          <w:sz w:val="22"/>
          <w:szCs w:val="22"/>
        </w:rPr>
        <w:t xml:space="preserve">eceita </w:t>
      </w:r>
      <w:r w:rsidRPr="6FF88ADC" w:rsidR="6CD6EBBE">
        <w:rPr>
          <w:sz w:val="22"/>
          <w:szCs w:val="22"/>
        </w:rPr>
        <w:t>Fe</w:t>
      </w:r>
      <w:r w:rsidRPr="6FF88ADC" w:rsidR="0A64BFED">
        <w:rPr>
          <w:sz w:val="22"/>
          <w:szCs w:val="22"/>
        </w:rPr>
        <w:t>deral (</w:t>
      </w:r>
      <w:hyperlink r:id="R1a128b4ec1f04c18">
        <w:r w:rsidRPr="6FF88ADC" w:rsidR="0A64BFED">
          <w:rPr>
            <w:rStyle w:val="Hyperlink"/>
            <w:rFonts w:ascii="Calibri" w:hAnsi="Calibri" w:eastAsia="Times New Roman" w:cs="Calibri"/>
            <w:noProof w:val="0"/>
            <w:sz w:val="22"/>
            <w:szCs w:val="22"/>
            <w:lang w:val="pt-BR" w:eastAsia="pt-BR" w:bidi="ar-SA"/>
          </w:rPr>
          <w:t>clique aqui</w:t>
        </w:r>
      </w:hyperlink>
      <w:r w:rsidRPr="6FF88ADC" w:rsidR="0A64BFED">
        <w:rPr>
          <w:sz w:val="22"/>
          <w:szCs w:val="22"/>
        </w:rPr>
        <w:t xml:space="preserve"> para acessar), </w:t>
      </w:r>
      <w:r w:rsidRPr="6FF88ADC" w:rsidR="00EA6DE3">
        <w:rPr>
          <w:sz w:val="22"/>
          <w:szCs w:val="22"/>
        </w:rPr>
        <w:t xml:space="preserve">enviá-lo e imprimi-lo. (Na impossibilidade de fazer a impressão, </w:t>
      </w:r>
      <w:r w:rsidRPr="6FF88ADC" w:rsidR="00EA6DE3">
        <w:rPr>
          <w:b w:val="1"/>
          <w:bCs w:val="1"/>
          <w:sz w:val="22"/>
          <w:szCs w:val="22"/>
        </w:rPr>
        <w:t>anotar o número de protocolo gerado pelo site</w:t>
      </w:r>
      <w:r w:rsidRPr="6FF88ADC" w:rsidR="00EA6DE3">
        <w:rPr>
          <w:sz w:val="22"/>
          <w:szCs w:val="22"/>
        </w:rPr>
        <w:t xml:space="preserve">); </w:t>
      </w:r>
    </w:p>
    <w:p w:rsidR="287F1256" w:rsidP="6FF88ADC" w:rsidRDefault="287F1256" w14:paraId="0FC56EFC" w14:textId="02D6CB5D">
      <w:pPr>
        <w:pStyle w:val="Default"/>
        <w:numPr>
          <w:ilvl w:val="0"/>
          <w:numId w:val="10"/>
        </w:numPr>
        <w:spacing w:line="360" w:lineRule="auto"/>
        <w:ind w:left="993" w:hanging="633"/>
        <w:jc w:val="both"/>
        <w:rPr>
          <w:sz w:val="22"/>
          <w:szCs w:val="22"/>
        </w:rPr>
      </w:pPr>
      <w:r w:rsidRPr="6FF88ADC" w:rsidR="287F1256">
        <w:rPr>
          <w:b w:val="0"/>
          <w:bCs w:val="0"/>
          <w:sz w:val="23"/>
          <w:szCs w:val="23"/>
        </w:rPr>
        <w:t>A</w:t>
      </w:r>
      <w:r w:rsidRPr="6FF88ADC" w:rsidR="00EA6DE3">
        <w:rPr>
          <w:b w:val="0"/>
          <w:bCs w:val="0"/>
          <w:sz w:val="23"/>
          <w:szCs w:val="23"/>
        </w:rPr>
        <w:t>presentar</w:t>
      </w:r>
      <w:r w:rsidRPr="6FF88ADC" w:rsidR="00EA6DE3">
        <w:rPr>
          <w:b w:val="1"/>
          <w:bCs w:val="1"/>
          <w:sz w:val="23"/>
          <w:szCs w:val="23"/>
        </w:rPr>
        <w:t xml:space="preserve"> o formulário impresso, ou o número de protocolo, juntamente com cópia de seus documentos pessoais </w:t>
      </w:r>
      <w:r w:rsidRPr="6FF88ADC" w:rsidR="00EA6DE3">
        <w:rPr>
          <w:sz w:val="22"/>
          <w:szCs w:val="22"/>
        </w:rPr>
        <w:t>(</w:t>
      </w:r>
      <w:r w:rsidRPr="6FF88ADC" w:rsidR="4226F0A8">
        <w:rPr>
          <w:rFonts w:ascii="Calibri" w:hAnsi="Calibri" w:eastAsia="Times New Roman" w:cs="Calibri"/>
          <w:b w:val="1"/>
          <w:bCs w:val="1"/>
          <w:noProof w:val="0"/>
          <w:color w:val="000000" w:themeColor="text1" w:themeTint="FF" w:themeShade="FF"/>
          <w:sz w:val="23"/>
          <w:szCs w:val="23"/>
          <w:lang w:val="pt-BR" w:eastAsia="pt-BR" w:bidi="ar-SA"/>
        </w:rPr>
        <w:t xml:space="preserve">Documento de identificação; Certidão de nascimento ou de casamento) </w:t>
      </w:r>
      <w:r w:rsidRPr="6FF88ADC" w:rsidR="00EA6DE3">
        <w:rPr>
          <w:b w:val="0"/>
          <w:bCs w:val="0"/>
          <w:sz w:val="23"/>
          <w:szCs w:val="23"/>
        </w:rPr>
        <w:t>no Consulado brasileiro no exterior</w:t>
      </w:r>
      <w:r w:rsidRPr="6FF88ADC" w:rsidR="57F6C096">
        <w:rPr>
          <w:b w:val="0"/>
          <w:bCs w:val="0"/>
          <w:sz w:val="23"/>
          <w:szCs w:val="23"/>
        </w:rPr>
        <w:t>.</w:t>
      </w:r>
    </w:p>
    <w:p w:rsidR="6FF88ADC" w:rsidP="6FF88ADC" w:rsidRDefault="6FF88ADC" w14:paraId="4AC18542" w14:textId="0A7B664E">
      <w:pPr>
        <w:pStyle w:val="Default"/>
        <w:spacing w:line="360" w:lineRule="auto"/>
        <w:ind w:left="0" w:hanging="0"/>
        <w:jc w:val="both"/>
        <w:rPr>
          <w:sz w:val="22"/>
          <w:szCs w:val="22"/>
        </w:rPr>
      </w:pPr>
    </w:p>
    <w:p xmlns:wp14="http://schemas.microsoft.com/office/word/2010/wordml" w:rsidR="00EA6DE3" w:rsidP="6FF88ADC" w:rsidRDefault="00EA6DE3" w14:paraId="45C2FD9A" wp14:textId="2E27FE7C">
      <w:pPr>
        <w:pStyle w:val="Default"/>
        <w:spacing w:line="360" w:lineRule="auto"/>
        <w:jc w:val="both"/>
        <w:rPr>
          <w:noProof w:val="0"/>
          <w:lang w:val="pt-BR"/>
        </w:rPr>
      </w:pPr>
      <w:r w:rsidRPr="16FBC8D0" w:rsidR="00EA6DE3">
        <w:rPr>
          <w:sz w:val="22"/>
          <w:szCs w:val="22"/>
        </w:rPr>
        <w:t xml:space="preserve">Ao receber os documentos necessários, </w:t>
      </w:r>
      <w:r w:rsidRPr="16FBC8D0" w:rsidR="00EA6DE3">
        <w:rPr>
          <w:b w:val="1"/>
          <w:bCs w:val="1"/>
          <w:sz w:val="23"/>
          <w:szCs w:val="23"/>
        </w:rPr>
        <w:t>a Autoridade Consular processará a solicitação de inscrição do interessado e informará o seu número de CPF imediatamente</w:t>
      </w:r>
      <w:r w:rsidRPr="16FBC8D0" w:rsidR="0337E267">
        <w:rPr>
          <w:b w:val="1"/>
          <w:bCs w:val="1"/>
          <w:sz w:val="23"/>
          <w:szCs w:val="23"/>
        </w:rPr>
        <w:t xml:space="preserve">. </w:t>
      </w:r>
      <w:r w:rsidRPr="16FBC8D0" w:rsidR="0203264A">
        <w:rPr>
          <w:rFonts w:ascii="Calibri" w:hAnsi="Calibri" w:eastAsia="Times New Roman" w:cs="Calibri"/>
          <w:noProof w:val="0"/>
          <w:color w:val="000000" w:themeColor="text1" w:themeTint="FF" w:themeShade="FF"/>
          <w:sz w:val="22"/>
          <w:szCs w:val="22"/>
          <w:lang w:val="pt-BR" w:eastAsia="pt-BR" w:bidi="ar-SA"/>
        </w:rPr>
        <w:t>O número do CPF será gerado no ato de emissão e constará no comprovante que será entregue ao requerente. O número deverá ser guardado de maneira segura, já que não será mais emitido "Cartão de CPF" físico.</w:t>
      </w:r>
    </w:p>
    <w:p xmlns:wp14="http://schemas.microsoft.com/office/word/2010/wordml" w:rsidR="00EA6DE3" w:rsidP="16FBC8D0" w:rsidRDefault="00EA6DE3" w14:paraId="0E27B00A" wp14:textId="414FA4C3">
      <w:pPr>
        <w:pStyle w:val="Default"/>
        <w:spacing w:line="360" w:lineRule="auto"/>
        <w:ind w:left="0"/>
        <w:jc w:val="both"/>
        <w:rPr>
          <w:rFonts w:ascii="Calibri" w:hAnsi="Calibri" w:eastAsia="Times New Roman" w:cs="Calibri"/>
          <w:noProof w:val="0"/>
          <w:color w:val="000000" w:themeColor="text1" w:themeTint="FF" w:themeShade="FF"/>
          <w:sz w:val="22"/>
          <w:szCs w:val="22"/>
          <w:lang w:val="pt-BR" w:eastAsia="pt-BR" w:bidi="ar-SA"/>
        </w:rPr>
      </w:pPr>
      <w:r w:rsidRPr="16FBC8D0" w:rsidR="0D456721">
        <w:rPr>
          <w:rFonts w:ascii="Calibri" w:hAnsi="Calibri" w:eastAsia="Times New Roman" w:cs="Calibri"/>
          <w:b w:val="1"/>
          <w:bCs w:val="1"/>
          <w:noProof w:val="0"/>
          <w:color w:val="000000" w:themeColor="text1" w:themeTint="FF" w:themeShade="FF"/>
          <w:sz w:val="23"/>
          <w:szCs w:val="23"/>
          <w:lang w:val="pt-BR" w:eastAsia="pt-BR" w:bidi="ar-SA"/>
        </w:rPr>
        <w:t xml:space="preserve">Atenção: </w:t>
      </w:r>
      <w:r w:rsidRPr="16FBC8D0" w:rsidR="0D456721">
        <w:rPr>
          <w:rFonts w:ascii="Calibri" w:hAnsi="Calibri" w:eastAsia="Times New Roman" w:cs="Calibri"/>
          <w:noProof w:val="0"/>
          <w:color w:val="000000" w:themeColor="text1" w:themeTint="FF" w:themeShade="FF"/>
          <w:sz w:val="22"/>
          <w:szCs w:val="22"/>
          <w:lang w:val="pt-BR" w:eastAsia="pt-BR" w:bidi="ar-SA"/>
        </w:rPr>
        <w:t xml:space="preserve">nos seguintes casos </w:t>
      </w:r>
      <w:r w:rsidRPr="16FBC8D0" w:rsidR="315FE253">
        <w:rPr>
          <w:rFonts w:ascii="Calibri" w:hAnsi="Calibri" w:eastAsia="Times New Roman" w:cs="Calibri"/>
          <w:noProof w:val="0"/>
          <w:color w:val="000000" w:themeColor="text1" w:themeTint="FF" w:themeShade="FF"/>
          <w:sz w:val="22"/>
          <w:szCs w:val="22"/>
          <w:lang w:val="pt-BR" w:eastAsia="pt-BR" w:bidi="ar-SA"/>
        </w:rPr>
        <w:t xml:space="preserve">poderão ser enviados ao endereço eletrônico cpf.residente.exterior@rfb.gov.br diretamente pelo próprio interessado: i) solicitações de estrangeiros que gozam de privilégios e imunidades diplomáticas; e </w:t>
      </w:r>
      <w:r w:rsidRPr="16FBC8D0" w:rsidR="315FE253">
        <w:rPr>
          <w:rFonts w:ascii="Calibri" w:hAnsi="Calibri" w:eastAsia="Times New Roman" w:cs="Calibri"/>
          <w:noProof w:val="0"/>
          <w:color w:val="000000" w:themeColor="text1" w:themeTint="FF" w:themeShade="FF"/>
          <w:sz w:val="22"/>
          <w:szCs w:val="22"/>
          <w:lang w:val="pt-BR" w:eastAsia="pt-BR" w:bidi="ar-SA"/>
        </w:rPr>
        <w:t>ii</w:t>
      </w:r>
      <w:r w:rsidRPr="16FBC8D0" w:rsidR="315FE253">
        <w:rPr>
          <w:rFonts w:ascii="Calibri" w:hAnsi="Calibri" w:eastAsia="Times New Roman" w:cs="Calibri"/>
          <w:noProof w:val="0"/>
          <w:color w:val="000000" w:themeColor="text1" w:themeTint="FF" w:themeShade="FF"/>
          <w:sz w:val="22"/>
          <w:szCs w:val="22"/>
          <w:lang w:val="pt-BR" w:eastAsia="pt-BR" w:bidi="ar-SA"/>
        </w:rPr>
        <w:t>) solicitações de estrangeiros que tratam de alteração, regularização, cancelamento, restabelecimento e consulta de NI-CPF.</w:t>
      </w:r>
    </w:p>
    <w:p xmlns:wp14="http://schemas.microsoft.com/office/word/2010/wordml" w:rsidR="00EA6DE3" w:rsidP="16FBC8D0" w:rsidRDefault="00EA6DE3" w14:paraId="7C42BF08" wp14:textId="7A6F9433">
      <w:pPr>
        <w:pStyle w:val="Default"/>
        <w:spacing w:line="360" w:lineRule="auto"/>
        <w:jc w:val="both"/>
        <w:rPr>
          <w:color w:val="auto"/>
          <w:sz w:val="22"/>
          <w:szCs w:val="22"/>
        </w:rPr>
      </w:pPr>
      <w:r w:rsidRPr="16FBC8D0" w:rsidR="00EA6DE3">
        <w:rPr>
          <w:color w:val="auto"/>
          <w:sz w:val="22"/>
          <w:szCs w:val="22"/>
        </w:rPr>
        <w:t xml:space="preserve">Caso haja incorreção dos dados cadastrais, o interessado poderá requerer a retificação na Repartição Consular brasileira, sem ônus, no prazo de 90 dias.  </w:t>
      </w:r>
    </w:p>
    <w:p xmlns:wp14="http://schemas.microsoft.com/office/word/2010/wordml" w:rsidR="00EA6DE3" w:rsidP="16FBC8D0" w:rsidRDefault="00EA6DE3" w14:paraId="7318D893" wp14:textId="59508DC8">
      <w:pPr>
        <w:pStyle w:val="Default"/>
        <w:spacing w:line="360" w:lineRule="auto"/>
        <w:jc w:val="both"/>
        <w:rPr>
          <w:color w:val="auto"/>
          <w:sz w:val="22"/>
          <w:szCs w:val="22"/>
        </w:rPr>
      </w:pPr>
      <w:r w:rsidRPr="16FBC8D0" w:rsidR="00EA6DE3">
        <w:rPr>
          <w:color w:val="auto"/>
          <w:sz w:val="22"/>
          <w:szCs w:val="22"/>
        </w:rPr>
        <w:t>Caso haja inconsistência cadastral, o pedido de inscrição será encaminhado à Receita Federal, que analisará a solicitação. Nesse caso, o solicitante poderá acompanhar o andamento de seu pedido no sítio da Receita Federal:</w:t>
      </w:r>
      <w:r w:rsidRPr="16FBC8D0" w:rsidR="7EE9C07F">
        <w:rPr>
          <w:color w:val="auto"/>
          <w:sz w:val="22"/>
          <w:szCs w:val="22"/>
        </w:rPr>
        <w:t xml:space="preserve"> </w:t>
      </w:r>
      <w:hyperlink r:id="Rcf99dbd5326d4f78">
        <w:r w:rsidRPr="16FBC8D0" w:rsidR="7EE9C07F">
          <w:rPr>
            <w:rStyle w:val="Hyperlink"/>
            <w:sz w:val="22"/>
            <w:szCs w:val="22"/>
          </w:rPr>
          <w:t>https://www.gov.br/pt-br/servicos/consultar-cadastro-de-pessoas-fisicas</w:t>
        </w:r>
      </w:hyperlink>
      <w:r w:rsidRPr="16FBC8D0" w:rsidR="7EE9C07F">
        <w:rPr>
          <w:sz w:val="22"/>
          <w:szCs w:val="22"/>
        </w:rPr>
        <w:t xml:space="preserve"> .</w:t>
      </w:r>
    </w:p>
    <w:p xmlns:wp14="http://schemas.microsoft.com/office/word/2010/wordml" w:rsidR="00EA6DE3" w:rsidP="00EA6DE3" w:rsidRDefault="00EA6DE3" w14:paraId="29D6B04F" wp14:textId="77777777">
      <w:pPr>
        <w:pStyle w:val="Default"/>
        <w:spacing w:line="360" w:lineRule="auto"/>
        <w:jc w:val="both"/>
        <w:rPr>
          <w:sz w:val="22"/>
          <w:szCs w:val="22"/>
        </w:rPr>
      </w:pPr>
      <w:r>
        <w:rPr>
          <w:sz w:val="22"/>
          <w:szCs w:val="22"/>
        </w:rPr>
        <w:t xml:space="preserve"> </w:t>
      </w:r>
    </w:p>
    <w:p xmlns:wp14="http://schemas.microsoft.com/office/word/2010/wordml" w:rsidR="003E6872" w:rsidP="00EA6DE3" w:rsidRDefault="003E6872" w14:paraId="60061E4C" wp14:textId="77777777">
      <w:pPr>
        <w:pStyle w:val="Default"/>
        <w:spacing w:line="360" w:lineRule="auto"/>
        <w:jc w:val="both"/>
        <w:rPr>
          <w:sz w:val="22"/>
          <w:szCs w:val="22"/>
        </w:rPr>
      </w:pPr>
    </w:p>
    <w:p xmlns:wp14="http://schemas.microsoft.com/office/word/2010/wordml" w:rsidR="003E6872" w:rsidP="00EA6DE3" w:rsidRDefault="003E6872" w14:paraId="44EAFD9C" wp14:textId="77777777">
      <w:pPr>
        <w:pStyle w:val="Default"/>
        <w:spacing w:line="360" w:lineRule="auto"/>
        <w:jc w:val="both"/>
        <w:rPr>
          <w:sz w:val="22"/>
          <w:szCs w:val="22"/>
        </w:rPr>
      </w:pPr>
    </w:p>
    <w:p xmlns:wp14="http://schemas.microsoft.com/office/word/2010/wordml" w:rsidR="005B4A2F" w:rsidP="005B4A2F" w:rsidRDefault="005B4A2F" w14:paraId="486F28B2" wp14:textId="77777777">
      <w:pPr>
        <w:pStyle w:val="Default"/>
        <w:spacing w:line="360" w:lineRule="auto"/>
        <w:jc w:val="center"/>
        <w:rPr>
          <w:b/>
          <w:bCs/>
          <w:color w:val="FF0000"/>
          <w:sz w:val="28"/>
          <w:szCs w:val="28"/>
        </w:rPr>
      </w:pPr>
      <w:r w:rsidRPr="00EA6DE3">
        <w:rPr>
          <w:b/>
          <w:bCs/>
          <w:color w:val="FF0000"/>
          <w:sz w:val="28"/>
          <w:szCs w:val="28"/>
        </w:rPr>
        <w:t xml:space="preserve">Orientações para solicitar o documento CPF </w:t>
      </w:r>
      <w:r>
        <w:rPr>
          <w:b/>
          <w:bCs/>
          <w:color w:val="FF0000"/>
          <w:sz w:val="28"/>
          <w:szCs w:val="28"/>
        </w:rPr>
        <w:t xml:space="preserve">no </w:t>
      </w:r>
      <w:r w:rsidRPr="00EA6DE3">
        <w:rPr>
          <w:b/>
          <w:bCs/>
          <w:color w:val="FF0000"/>
          <w:sz w:val="28"/>
          <w:szCs w:val="28"/>
        </w:rPr>
        <w:t>Brasil</w:t>
      </w:r>
    </w:p>
    <w:p xmlns:wp14="http://schemas.microsoft.com/office/word/2010/wordml" w:rsidR="005B4A2F" w:rsidP="005B4A2F" w:rsidRDefault="005B4A2F" w14:paraId="4B94D5A5" wp14:textId="77777777">
      <w:pPr>
        <w:pStyle w:val="Default"/>
        <w:spacing w:line="360" w:lineRule="auto"/>
        <w:jc w:val="center"/>
        <w:rPr>
          <w:b/>
          <w:bCs/>
          <w:color w:val="FF0000"/>
          <w:sz w:val="28"/>
          <w:szCs w:val="28"/>
        </w:rPr>
      </w:pPr>
      <w:bookmarkStart w:name="_Hlk17187732" w:id="0"/>
    </w:p>
    <w:p xmlns:wp14="http://schemas.microsoft.com/office/word/2010/wordml" w:rsidR="00BF1BBE" w:rsidP="16FBC8D0" w:rsidRDefault="00BF1BBE" w14:paraId="24DC7272" wp14:textId="2B3A37B7">
      <w:pPr>
        <w:pStyle w:val="Default"/>
        <w:spacing w:line="360" w:lineRule="auto"/>
        <w:rPr>
          <w:color w:val="FF0000"/>
          <w:sz w:val="22"/>
          <w:szCs w:val="22"/>
        </w:rPr>
      </w:pPr>
      <w:r w:rsidRPr="65664FF7" w:rsidR="00BF1BBE">
        <w:rPr>
          <w:sz w:val="22"/>
          <w:szCs w:val="22"/>
        </w:rPr>
        <w:t xml:space="preserve">A inscrição pode ser feita online, na página </w:t>
      </w:r>
      <w:r w:rsidRPr="65664FF7" w:rsidR="002B1A92">
        <w:rPr>
          <w:sz w:val="22"/>
          <w:szCs w:val="22"/>
        </w:rPr>
        <w:t xml:space="preserve">da </w:t>
      </w:r>
      <w:r w:rsidRPr="65664FF7" w:rsidR="08DC94BB">
        <w:rPr>
          <w:sz w:val="22"/>
          <w:szCs w:val="22"/>
        </w:rPr>
        <w:t xml:space="preserve">Receita Federal: </w:t>
      </w:r>
      <w:hyperlink r:id="R56c9ebd33dbb4408">
        <w:r w:rsidRPr="65664FF7" w:rsidR="08DC94BB">
          <w:rPr>
            <w:rStyle w:val="Hyperlink"/>
            <w:sz w:val="22"/>
            <w:szCs w:val="22"/>
          </w:rPr>
          <w:t>https://servicos.receita.fazenda.gov.br/</w:t>
        </w:r>
        <w:r w:rsidRPr="65664FF7" w:rsidR="08DC94BB">
          <w:rPr>
            <w:rStyle w:val="Hyperlink"/>
            <w:sz w:val="22"/>
            <w:szCs w:val="22"/>
          </w:rPr>
          <w:t>Servicos</w:t>
        </w:r>
        <w:r w:rsidRPr="65664FF7" w:rsidR="08DC94BB">
          <w:rPr>
            <w:rStyle w:val="Hyperlink"/>
            <w:sz w:val="22"/>
            <w:szCs w:val="22"/>
          </w:rPr>
          <w:t>/CPF/</w:t>
        </w:r>
        <w:r w:rsidRPr="65664FF7" w:rsidR="08DC94BB">
          <w:rPr>
            <w:rStyle w:val="Hyperlink"/>
            <w:sz w:val="22"/>
            <w:szCs w:val="22"/>
          </w:rPr>
          <w:t>InscricaoCpfEstrangeiro</w:t>
        </w:r>
        <w:r w:rsidRPr="65664FF7" w:rsidR="08DC94BB">
          <w:rPr>
            <w:rStyle w:val="Hyperlink"/>
            <w:sz w:val="22"/>
            <w:szCs w:val="22"/>
          </w:rPr>
          <w:t>/default.asp</w:t>
        </w:r>
      </w:hyperlink>
      <w:r w:rsidRPr="65664FF7" w:rsidR="002B1A92">
        <w:rPr>
          <w:sz w:val="22"/>
          <w:szCs w:val="22"/>
        </w:rPr>
        <w:t xml:space="preserve">. </w:t>
      </w:r>
    </w:p>
    <w:p xmlns:wp14="http://schemas.microsoft.com/office/word/2010/wordml" w:rsidR="00BF1BBE" w:rsidP="005B4A2F" w:rsidRDefault="00BF1BBE" w14:paraId="165C811D" wp14:textId="4832FFF2">
      <w:pPr>
        <w:pStyle w:val="Default"/>
        <w:spacing w:line="360" w:lineRule="auto"/>
        <w:jc w:val="both"/>
        <w:rPr>
          <w:sz w:val="22"/>
          <w:szCs w:val="22"/>
        </w:rPr>
      </w:pPr>
      <w:r w:rsidRPr="65664FF7" w:rsidR="568A4739">
        <w:rPr>
          <w:sz w:val="22"/>
          <w:szCs w:val="22"/>
        </w:rPr>
        <w:t>O</w:t>
      </w:r>
      <w:r w:rsidRPr="65664FF7" w:rsidR="00BF1BBE">
        <w:rPr>
          <w:sz w:val="22"/>
          <w:szCs w:val="22"/>
        </w:rPr>
        <w:t>u</w:t>
      </w:r>
      <w:r w:rsidRPr="65664FF7" w:rsidR="199B2D9D">
        <w:rPr>
          <w:sz w:val="22"/>
          <w:szCs w:val="22"/>
        </w:rPr>
        <w:t xml:space="preserve"> pelos seguintes meios:</w:t>
      </w:r>
    </w:p>
    <w:p w:rsidR="199B2D9D" w:rsidP="24456810" w:rsidRDefault="199B2D9D" w14:paraId="144418D0" w14:textId="25B32FFA">
      <w:pPr>
        <w:pStyle w:val="Normal"/>
        <w:shd w:val="clear" w:color="auto" w:fill="FFFFFF" w:themeFill="background1"/>
        <w:spacing w:before="150" w:beforeAutospacing="off" w:after="150" w:afterAutospacing="off"/>
        <w:jc w:val="left"/>
        <w:rPr>
          <w:rFonts w:ascii="Calibri" w:hAnsi="Calibri" w:eastAsia="Calibri" w:cs="Calibri" w:asciiTheme="minorAscii" w:hAnsiTheme="minorAscii" w:eastAsiaTheme="minorAscii" w:cstheme="minorAscii"/>
          <w:noProof w:val="0"/>
          <w:sz w:val="22"/>
          <w:szCs w:val="22"/>
          <w:lang w:val="pt-BR"/>
        </w:rPr>
      </w:pPr>
      <w:r w:rsidRPr="24456810" w:rsidR="199B2D9D">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pt-BR" w:eastAsia="pt-BR" w:bidi="ar-SA"/>
        </w:rPr>
        <w:t>E-mail :</w:t>
      </w:r>
      <w:r w:rsidRPr="24456810" w:rsidR="199B2D9D">
        <w:rPr>
          <w:rFonts w:ascii="Calibri" w:hAnsi="Calibri" w:eastAsia="Calibri" w:cs="Calibri" w:asciiTheme="minorAscii" w:hAnsiTheme="minorAscii" w:eastAsiaTheme="minorAscii" w:cstheme="minorAscii"/>
          <w:noProof w:val="0"/>
          <w:color w:val="000000" w:themeColor="text1" w:themeTint="FF" w:themeShade="FF"/>
          <w:sz w:val="22"/>
          <w:szCs w:val="22"/>
          <w:lang w:val="pt-BR" w:eastAsia="pt-BR" w:bidi="ar-SA"/>
        </w:rPr>
        <w:t xml:space="preserve">  </w:t>
      </w:r>
      <w:hyperlink r:id="Red65297ee35c4dcc">
        <w:r w:rsidRPr="24456810" w:rsidR="08CC143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pt-BR"/>
          </w:rPr>
          <w:t>https://www.gov.br/receitafederal/pt-br/canais_atendimento/fale-conosco/e-mail/estado</w:t>
        </w:r>
      </w:hyperlink>
    </w:p>
    <w:p w:rsidR="199B2D9D" w:rsidP="24456810" w:rsidRDefault="199B2D9D" w14:paraId="584783A8" w14:textId="3E0B8C22">
      <w:pPr>
        <w:pStyle w:val="Normal"/>
        <w:shd w:val="clear" w:color="auto" w:fill="FFFFFF" w:themeFill="background1"/>
        <w:spacing w:before="150" w:beforeAutospacing="off" w:after="150" w:afterAutospacing="off"/>
        <w:jc w:val="left"/>
        <w:rPr>
          <w:rFonts w:ascii="Calibri" w:hAnsi="Calibri" w:eastAsia="Calibri" w:cs="Calibri" w:asciiTheme="minorAscii" w:hAnsiTheme="minorAscii" w:eastAsiaTheme="minorAscii" w:cstheme="minorAscii"/>
          <w:noProof w:val="0"/>
          <w:sz w:val="22"/>
          <w:szCs w:val="22"/>
          <w:lang w:val="es-ES"/>
        </w:rPr>
      </w:pPr>
      <w:r w:rsidRPr="24456810" w:rsidR="199B2D9D">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s-ES" w:eastAsia="pt-BR" w:bidi="ar-SA"/>
        </w:rPr>
        <w:t>Presencial :</w:t>
      </w:r>
      <w:r w:rsidRPr="24456810" w:rsidR="199B2D9D">
        <w:rPr>
          <w:rFonts w:ascii="Calibri" w:hAnsi="Calibri" w:eastAsia="Calibri" w:cs="Calibri" w:asciiTheme="minorAscii" w:hAnsiTheme="minorAscii" w:eastAsiaTheme="minorAscii" w:cstheme="minorAscii"/>
          <w:b w:val="0"/>
          <w:bCs w:val="0"/>
          <w:i w:val="0"/>
          <w:iCs w:val="0"/>
          <w:caps w:val="0"/>
          <w:smallCaps w:val="0"/>
          <w:noProof w:val="0"/>
          <w:color w:val="555555"/>
          <w:sz w:val="22"/>
          <w:szCs w:val="22"/>
          <w:lang w:val="es-ES"/>
        </w:rPr>
        <w:t xml:space="preserve"> </w:t>
      </w:r>
      <w:hyperlink r:id="Rb677a22a17a74132">
        <w:r w:rsidRPr="24456810" w:rsidR="3AC35A60">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s-ES"/>
          </w:rPr>
          <w:t>https://www.gov.br/receitafederal/pt-br/canais_atendimento/fale-conosco/presencial</w:t>
        </w:r>
      </w:hyperlink>
    </w:p>
    <w:p w:rsidR="737AD978" w:rsidP="65664FF7" w:rsidRDefault="737AD978" w14:paraId="30F58286" w14:textId="4C0003AF">
      <w:pPr>
        <w:spacing w:before="450" w:beforeAutospacing="off" w:after="0" w:afterAutospacing="off"/>
        <w:jc w:val="left"/>
        <w:rPr>
          <w:rFonts w:ascii="Calibri" w:hAnsi="Calibri" w:eastAsia="Times New Roman" w:cs="Calibri"/>
          <w:b w:val="1"/>
          <w:bCs w:val="1"/>
          <w:noProof w:val="0"/>
          <w:color w:val="000000" w:themeColor="text1" w:themeTint="FF" w:themeShade="FF"/>
          <w:sz w:val="22"/>
          <w:szCs w:val="22"/>
          <w:lang w:val="pt-BR" w:eastAsia="pt-BR" w:bidi="ar-SA"/>
        </w:rPr>
      </w:pPr>
      <w:r w:rsidRPr="65664FF7" w:rsidR="737AD978">
        <w:rPr>
          <w:rFonts w:ascii="Calibri" w:hAnsi="Calibri" w:eastAsia="Times New Roman" w:cs="Calibri"/>
          <w:b w:val="1"/>
          <w:bCs w:val="1"/>
          <w:noProof w:val="0"/>
          <w:color w:val="000000" w:themeColor="text1" w:themeTint="FF" w:themeShade="FF"/>
          <w:sz w:val="22"/>
          <w:szCs w:val="22"/>
          <w:lang w:val="pt-BR" w:eastAsia="pt-BR" w:bidi="ar-SA"/>
        </w:rPr>
        <w:t>Atendimento em unidades conveniadas (presencial):</w:t>
      </w:r>
    </w:p>
    <w:p w:rsidR="65664FF7" w:rsidP="65664FF7" w:rsidRDefault="65664FF7" w14:paraId="0691C8FA" w14:textId="41680B19">
      <w:pPr>
        <w:pStyle w:val="Normal"/>
        <w:spacing w:before="0" w:beforeAutospacing="off" w:after="0" w:afterAutospacing="off"/>
        <w:jc w:val="left"/>
        <w:rPr>
          <w:rFonts w:ascii="Calibri" w:hAnsi="Calibri" w:eastAsia="Times New Roman" w:cs="Calibri"/>
          <w:b w:val="1"/>
          <w:bCs w:val="1"/>
          <w:color w:val="000000" w:themeColor="text1" w:themeTint="FF" w:themeShade="FF"/>
          <w:sz w:val="22"/>
          <w:szCs w:val="22"/>
          <w:lang w:eastAsia="pt-BR" w:bidi="ar-SA"/>
        </w:rPr>
      </w:pPr>
    </w:p>
    <w:p w:rsidR="737AD978" w:rsidP="65664FF7" w:rsidRDefault="737AD978" w14:paraId="79D138FF" w14:textId="53F165D9">
      <w:pPr>
        <w:pStyle w:val="PargrafodaLista"/>
        <w:numPr>
          <w:ilvl w:val="0"/>
          <w:numId w:val="17"/>
        </w:numPr>
        <w:spacing w:before="0" w:beforeAutospacing="off" w:after="96" w:afterAutospacing="off"/>
        <w:ind w:left="768" w:right="0"/>
        <w:jc w:val="left"/>
        <w:rPr>
          <w:rFonts w:ascii="Calibri" w:hAnsi="Calibri" w:eastAsia="Times New Roman" w:cs="Calibri"/>
          <w:b w:val="0"/>
          <w:bCs w:val="0"/>
          <w:noProof w:val="0"/>
          <w:color w:val="000000" w:themeColor="text1" w:themeTint="FF" w:themeShade="FF"/>
          <w:sz w:val="22"/>
          <w:szCs w:val="22"/>
          <w:lang w:val="pt-BR" w:eastAsia="pt-BR" w:bidi="ar-SA"/>
        </w:rPr>
      </w:pPr>
      <w:r w:rsidRPr="65664FF7" w:rsidR="737AD978">
        <w:rPr>
          <w:rFonts w:ascii="Calibri" w:hAnsi="Calibri" w:eastAsia="Times New Roman" w:cs="Calibri"/>
          <w:b w:val="0"/>
          <w:bCs w:val="0"/>
          <w:noProof w:val="0"/>
          <w:color w:val="000000" w:themeColor="text1" w:themeTint="FF" w:themeShade="FF"/>
          <w:sz w:val="22"/>
          <w:szCs w:val="22"/>
          <w:lang w:val="pt-BR" w:eastAsia="pt-BR" w:bidi="ar-SA"/>
        </w:rPr>
        <w:t>Banco do Brasil;</w:t>
      </w:r>
    </w:p>
    <w:p w:rsidR="737AD978" w:rsidP="315E50FB" w:rsidRDefault="737AD978" w14:paraId="2E99FD56" w14:textId="174A2908">
      <w:pPr>
        <w:pStyle w:val="PargrafodaLista"/>
        <w:numPr>
          <w:ilvl w:val="0"/>
          <w:numId w:val="17"/>
        </w:numPr>
        <w:spacing w:before="0" w:beforeAutospacing="off" w:after="96" w:afterAutospacing="off"/>
        <w:ind w:left="768" w:right="0"/>
        <w:jc w:val="left"/>
        <w:rPr>
          <w:rFonts w:ascii="Calibri" w:hAnsi="Calibri" w:eastAsia="Times New Roman" w:cs="Calibri"/>
          <w:b w:val="1"/>
          <w:bCs w:val="1"/>
          <w:noProof w:val="0"/>
          <w:color w:val="000000" w:themeColor="text1" w:themeTint="FF" w:themeShade="FF"/>
          <w:sz w:val="22"/>
          <w:szCs w:val="22"/>
          <w:lang w:val="pt-BR" w:eastAsia="pt-BR" w:bidi="ar-SA"/>
        </w:rPr>
      </w:pPr>
      <w:r w:rsidRPr="315E50FB" w:rsidR="600A1B73">
        <w:rPr>
          <w:rFonts w:ascii="Calibri" w:hAnsi="Calibri" w:eastAsia="Times New Roman" w:cs="Calibri"/>
          <w:b w:val="0"/>
          <w:bCs w:val="0"/>
          <w:noProof w:val="0"/>
          <w:color w:val="000000" w:themeColor="text1" w:themeTint="FF" w:themeShade="FF"/>
          <w:sz w:val="22"/>
          <w:szCs w:val="22"/>
          <w:lang w:val="pt-BR" w:eastAsia="pt-BR" w:bidi="ar-SA"/>
        </w:rPr>
        <w:t>Caixa Econômica Federal; ou</w:t>
      </w:r>
    </w:p>
    <w:p w:rsidR="737AD978" w:rsidP="65664FF7" w:rsidRDefault="737AD978" w14:paraId="12E391C5" w14:textId="6C569BD3">
      <w:pPr>
        <w:pStyle w:val="PargrafodaLista"/>
        <w:numPr>
          <w:ilvl w:val="0"/>
          <w:numId w:val="17"/>
        </w:numPr>
        <w:spacing w:before="0" w:beforeAutospacing="off" w:after="96" w:afterAutospacing="off"/>
        <w:ind w:left="768" w:right="0"/>
        <w:jc w:val="left"/>
        <w:rPr>
          <w:rFonts w:ascii="Calibri" w:hAnsi="Calibri" w:eastAsia="Times New Roman" w:cs="Calibri"/>
          <w:b w:val="1"/>
          <w:bCs w:val="1"/>
          <w:noProof w:val="0"/>
          <w:color w:val="000000" w:themeColor="text1" w:themeTint="FF" w:themeShade="FF"/>
          <w:sz w:val="22"/>
          <w:szCs w:val="22"/>
          <w:lang w:val="pt-BR" w:eastAsia="pt-BR" w:bidi="ar-SA"/>
        </w:rPr>
      </w:pPr>
      <w:r w:rsidRPr="65664FF7" w:rsidR="737AD978">
        <w:rPr>
          <w:rFonts w:ascii="Calibri" w:hAnsi="Calibri" w:eastAsia="Times New Roman" w:cs="Calibri"/>
          <w:b w:val="0"/>
          <w:bCs w:val="0"/>
          <w:noProof w:val="0"/>
          <w:color w:val="000000" w:themeColor="text1" w:themeTint="FF" w:themeShade="FF"/>
          <w:sz w:val="22"/>
          <w:szCs w:val="22"/>
          <w:lang w:val="pt-BR" w:eastAsia="pt-BR" w:bidi="ar-SA"/>
        </w:rPr>
        <w:t>Correios.</w:t>
      </w:r>
    </w:p>
    <w:p w:rsidR="65664FF7" w:rsidP="65664FF7" w:rsidRDefault="65664FF7" w14:paraId="0078846C" w14:textId="06731F54">
      <w:pPr>
        <w:spacing w:before="0" w:beforeAutospacing="off" w:after="0" w:afterAutospacing="off"/>
        <w:jc w:val="left"/>
        <w:rPr>
          <w:rFonts w:ascii="helvetica" w:hAnsi="helvetica" w:eastAsia="helvetica" w:cs="helvetica"/>
          <w:b w:val="0"/>
          <w:bCs w:val="0"/>
          <w:i w:val="0"/>
          <w:iCs w:val="0"/>
          <w:caps w:val="0"/>
          <w:smallCaps w:val="0"/>
          <w:noProof w:val="0"/>
          <w:color w:val="555555"/>
          <w:sz w:val="27"/>
          <w:szCs w:val="27"/>
          <w:lang w:val="pt-BR"/>
        </w:rPr>
      </w:pPr>
    </w:p>
    <w:bookmarkEnd w:id="0"/>
    <w:p xmlns:wp14="http://schemas.microsoft.com/office/word/2010/wordml" w:rsidRPr="00EA6DE3" w:rsidR="005B4A2F" w:rsidP="65664FF7" w:rsidRDefault="005B4A2F" w14:paraId="4596001B" wp14:textId="51742457">
      <w:pPr>
        <w:pStyle w:val="Default"/>
        <w:spacing w:line="360" w:lineRule="auto"/>
        <w:jc w:val="both"/>
        <w:rPr>
          <w:sz w:val="22"/>
          <w:szCs w:val="22"/>
        </w:rPr>
      </w:pPr>
      <w:r w:rsidRPr="65664FF7" w:rsidR="002B1A92">
        <w:rPr>
          <w:sz w:val="22"/>
          <w:szCs w:val="22"/>
        </w:rPr>
        <w:t>Dirigir-se</w:t>
      </w:r>
      <w:r w:rsidRPr="65664FF7" w:rsidR="005B4A2F">
        <w:rPr>
          <w:sz w:val="22"/>
          <w:szCs w:val="22"/>
        </w:rPr>
        <w:t xml:space="preserve"> até uma agência do Banco do Brasil, </w:t>
      </w:r>
      <w:r w:rsidRPr="65664FF7" w:rsidR="002B1A92">
        <w:rPr>
          <w:sz w:val="22"/>
          <w:szCs w:val="22"/>
        </w:rPr>
        <w:t xml:space="preserve">ou </w:t>
      </w:r>
      <w:r w:rsidRPr="65664FF7" w:rsidR="005B4A2F">
        <w:rPr>
          <w:sz w:val="22"/>
          <w:szCs w:val="22"/>
        </w:rPr>
        <w:t>Caixa Econômica Federal ou Correios</w:t>
      </w:r>
      <w:r w:rsidRPr="65664FF7" w:rsidR="005B4A2F">
        <w:rPr>
          <w:sz w:val="22"/>
          <w:szCs w:val="22"/>
        </w:rPr>
        <w:t xml:space="preserve"> e solicitar emissão de boleto para CPF. </w:t>
      </w:r>
      <w:r w:rsidRPr="65664FF7" w:rsidR="005B4A2F">
        <w:rPr>
          <w:b w:val="1"/>
          <w:bCs w:val="1"/>
          <w:sz w:val="22"/>
          <w:szCs w:val="22"/>
        </w:rPr>
        <w:t>O valor é R$ 7,00</w:t>
      </w:r>
      <w:r w:rsidRPr="65664FF7" w:rsidR="0F7AC198">
        <w:rPr>
          <w:b w:val="1"/>
          <w:bCs w:val="1"/>
          <w:sz w:val="22"/>
          <w:szCs w:val="22"/>
        </w:rPr>
        <w:t xml:space="preserve"> no atendimento em unidades conveniadas.</w:t>
      </w:r>
      <w:r w:rsidRPr="65664FF7" w:rsidR="005B4A2F">
        <w:rPr>
          <w:color w:val="FF0000"/>
          <w:sz w:val="22"/>
          <w:szCs w:val="22"/>
        </w:rPr>
        <w:t xml:space="preserve"> </w:t>
      </w:r>
      <w:r w:rsidRPr="65664FF7" w:rsidR="005B4A2F">
        <w:rPr>
          <w:sz w:val="22"/>
          <w:szCs w:val="22"/>
        </w:rPr>
        <w:t xml:space="preserve"> </w:t>
      </w:r>
      <w:r w:rsidRPr="65664FF7" w:rsidR="005B4A2F">
        <w:rPr>
          <w:sz w:val="22"/>
          <w:szCs w:val="22"/>
        </w:rPr>
        <w:t xml:space="preserve"> </w:t>
      </w:r>
    </w:p>
    <w:p xmlns:wp14="http://schemas.microsoft.com/office/word/2010/wordml" w:rsidRPr="00EA6DE3" w:rsidR="005B4A2F" w:rsidP="65664FF7" w:rsidRDefault="005B4A2F" w14:paraId="24620254" wp14:textId="7FF48444">
      <w:pPr>
        <w:pStyle w:val="Normal"/>
        <w:spacing w:before="450" w:beforeAutospacing="off" w:after="0" w:afterAutospacing="off" w:line="360" w:lineRule="auto"/>
        <w:jc w:val="left"/>
        <w:rPr>
          <w:rFonts w:ascii="Calibri" w:hAnsi="Calibri" w:eastAsia="Times New Roman" w:cs="Calibri"/>
          <w:noProof w:val="0"/>
          <w:color w:val="000000" w:themeColor="text1" w:themeTint="FF" w:themeShade="FF"/>
          <w:sz w:val="22"/>
          <w:szCs w:val="22"/>
          <w:lang w:val="pt-BR" w:eastAsia="pt-BR" w:bidi="ar-SA"/>
        </w:rPr>
      </w:pPr>
      <w:r w:rsidRPr="65664FF7" w:rsidR="0E5CA392">
        <w:rPr>
          <w:rFonts w:ascii="Calibri" w:hAnsi="Calibri" w:eastAsia="Times New Roman" w:cs="Calibri"/>
          <w:noProof w:val="0"/>
          <w:color w:val="000000" w:themeColor="text1" w:themeTint="FF" w:themeShade="FF"/>
          <w:sz w:val="22"/>
          <w:szCs w:val="22"/>
          <w:lang w:val="pt-BR" w:eastAsia="pt-BR" w:bidi="ar-SA"/>
        </w:rPr>
        <w:t>Documentação necessária:</w:t>
      </w:r>
    </w:p>
    <w:p xmlns:wp14="http://schemas.microsoft.com/office/word/2010/wordml" w:rsidRPr="00EA6DE3" w:rsidR="005B4A2F" w:rsidP="65664FF7" w:rsidRDefault="005B4A2F" w14:paraId="5EB870E9" wp14:textId="2139988D">
      <w:pPr>
        <w:pStyle w:val="PargrafodaLista"/>
        <w:numPr>
          <w:ilvl w:val="0"/>
          <w:numId w:val="18"/>
        </w:numPr>
        <w:spacing w:before="450" w:beforeAutospacing="off" w:after="0" w:afterAutospacing="off" w:line="360" w:lineRule="auto"/>
        <w:jc w:val="left"/>
        <w:rPr>
          <w:rFonts w:ascii="Calibri" w:hAnsi="Calibri" w:eastAsia="Times New Roman" w:cs="Calibri"/>
          <w:noProof w:val="0"/>
          <w:color w:val="000000" w:themeColor="text1" w:themeTint="FF" w:themeShade="FF"/>
          <w:sz w:val="22"/>
          <w:szCs w:val="22"/>
          <w:lang w:val="pt-BR" w:eastAsia="pt-BR" w:bidi="ar-SA"/>
        </w:rPr>
      </w:pPr>
      <w:r w:rsidRPr="65664FF7" w:rsidR="0E5CA392">
        <w:rPr>
          <w:rFonts w:ascii="Calibri" w:hAnsi="Calibri" w:eastAsia="Times New Roman" w:cs="Calibri"/>
          <w:noProof w:val="0"/>
          <w:color w:val="000000" w:themeColor="text1" w:themeTint="FF" w:themeShade="FF"/>
          <w:sz w:val="22"/>
          <w:szCs w:val="22"/>
          <w:lang w:val="pt-BR" w:eastAsia="pt-BR" w:bidi="ar-SA"/>
        </w:rPr>
        <w:t>Documento de identificação oficial com foto do interessado;</w:t>
      </w:r>
    </w:p>
    <w:p xmlns:wp14="http://schemas.microsoft.com/office/word/2010/wordml" w:rsidRPr="00EA6DE3" w:rsidR="005B4A2F" w:rsidP="65664FF7" w:rsidRDefault="005B4A2F" w14:paraId="34F1D03C" wp14:textId="4504631C">
      <w:pPr>
        <w:pStyle w:val="PargrafodaLista"/>
        <w:numPr>
          <w:ilvl w:val="0"/>
          <w:numId w:val="18"/>
        </w:numPr>
        <w:spacing w:before="450" w:beforeAutospacing="off" w:after="0" w:afterAutospacing="off" w:line="360" w:lineRule="auto"/>
        <w:jc w:val="left"/>
        <w:rPr>
          <w:rFonts w:ascii="Calibri" w:hAnsi="Calibri" w:eastAsia="Times New Roman" w:cs="Calibri"/>
          <w:noProof w:val="0"/>
          <w:color w:val="000000" w:themeColor="text1" w:themeTint="FF" w:themeShade="FF"/>
          <w:sz w:val="22"/>
          <w:szCs w:val="22"/>
          <w:lang w:val="pt-BR" w:eastAsia="pt-BR" w:bidi="ar-SA"/>
        </w:rPr>
      </w:pPr>
      <w:r w:rsidRPr="65664FF7" w:rsidR="0E5CA392">
        <w:rPr>
          <w:rFonts w:ascii="Calibri" w:hAnsi="Calibri" w:eastAsia="Times New Roman" w:cs="Calibri"/>
          <w:noProof w:val="0"/>
          <w:color w:val="000000" w:themeColor="text1" w:themeTint="FF" w:themeShade="FF"/>
          <w:sz w:val="22"/>
          <w:szCs w:val="22"/>
          <w:lang w:val="pt-BR" w:eastAsia="pt-BR" w:bidi="ar-SA"/>
        </w:rPr>
        <w:t xml:space="preserve">Certidão de Nascimento ou Certidão de Casamento (ou documento equivalente para estrangeiros), caso não conste no documento de identificação oficial com foto apresentado a naturalidade, a filiação e a data de nascimento; e </w:t>
      </w:r>
    </w:p>
    <w:p xmlns:wp14="http://schemas.microsoft.com/office/word/2010/wordml" w:rsidRPr="00EA6DE3" w:rsidR="005B4A2F" w:rsidP="65664FF7" w:rsidRDefault="005B4A2F" w14:paraId="3F5E7F39" wp14:textId="7C38EDF0">
      <w:pPr>
        <w:pStyle w:val="PargrafodaLista"/>
        <w:numPr>
          <w:ilvl w:val="0"/>
          <w:numId w:val="18"/>
        </w:numPr>
        <w:spacing w:before="450" w:beforeAutospacing="off" w:after="0" w:afterAutospacing="off" w:line="360" w:lineRule="auto"/>
        <w:jc w:val="left"/>
        <w:rPr>
          <w:rFonts w:ascii="Calibri" w:hAnsi="Calibri" w:eastAsia="Times New Roman" w:cs="Calibri"/>
          <w:noProof w:val="0"/>
          <w:color w:val="000000" w:themeColor="text1" w:themeTint="FF" w:themeShade="FF"/>
          <w:sz w:val="22"/>
          <w:szCs w:val="22"/>
          <w:lang w:val="pt-BR" w:eastAsia="pt-BR" w:bidi="ar-SA"/>
        </w:rPr>
      </w:pPr>
      <w:r w:rsidRPr="65664FF7" w:rsidR="0E5CA392">
        <w:rPr>
          <w:rFonts w:ascii="Calibri" w:hAnsi="Calibri" w:eastAsia="Times New Roman" w:cs="Calibri"/>
          <w:noProof w:val="0"/>
          <w:color w:val="000000" w:themeColor="text1" w:themeTint="FF" w:themeShade="FF"/>
          <w:sz w:val="22"/>
          <w:szCs w:val="22"/>
          <w:lang w:val="pt-BR" w:eastAsia="pt-BR" w:bidi="ar-SA"/>
        </w:rPr>
        <w:t>Documentos adicionais poderão ser solicitados pelo atendente.</w:t>
      </w:r>
    </w:p>
    <w:p xmlns:wp14="http://schemas.microsoft.com/office/word/2010/wordml" w:rsidRPr="00EA6DE3" w:rsidR="005B4A2F" w:rsidP="65664FF7" w:rsidRDefault="005B4A2F" w14:paraId="60E35AD0" wp14:textId="19621B55">
      <w:pPr>
        <w:pStyle w:val="Normal"/>
        <w:spacing w:before="450" w:beforeAutospacing="off" w:after="0" w:afterAutospacing="off" w:line="360" w:lineRule="auto"/>
        <w:jc w:val="left"/>
        <w:rPr>
          <w:rFonts w:ascii="Calibri" w:hAnsi="Calibri" w:eastAsia="Times New Roman" w:cs="Calibri"/>
          <w:noProof w:val="0"/>
          <w:color w:val="000000" w:themeColor="text1" w:themeTint="FF" w:themeShade="FF"/>
          <w:sz w:val="22"/>
          <w:szCs w:val="22"/>
          <w:lang w:val="pt-BR" w:eastAsia="pt-BR" w:bidi="ar-SA"/>
        </w:rPr>
      </w:pPr>
      <w:r w:rsidRPr="315E50FB" w:rsidR="6F7C8655">
        <w:rPr>
          <w:rFonts w:ascii="Calibri" w:hAnsi="Calibri" w:eastAsia="Times New Roman" w:cs="Calibri"/>
          <w:b w:val="1"/>
          <w:bCs w:val="1"/>
          <w:noProof w:val="0"/>
          <w:color w:val="000000" w:themeColor="text1" w:themeTint="FF" w:themeShade="FF"/>
          <w:sz w:val="22"/>
          <w:szCs w:val="22"/>
          <w:lang w:val="pt-BR" w:eastAsia="pt-BR" w:bidi="ar-SA"/>
        </w:rPr>
        <w:t>Atenção:</w:t>
      </w:r>
      <w:r w:rsidRPr="315E50FB" w:rsidR="6F7C8655">
        <w:rPr>
          <w:rFonts w:ascii="Calibri" w:hAnsi="Calibri" w:eastAsia="Times New Roman" w:cs="Calibri"/>
          <w:noProof w:val="0"/>
          <w:color w:val="000000" w:themeColor="text1" w:themeTint="FF" w:themeShade="FF"/>
          <w:sz w:val="22"/>
          <w:szCs w:val="22"/>
          <w:lang w:val="pt-BR" w:eastAsia="pt-BR" w:bidi="ar-SA"/>
        </w:rPr>
        <w:t xml:space="preserve"> </w:t>
      </w:r>
      <w:r w:rsidRPr="315E50FB" w:rsidR="6F7C8655">
        <w:rPr>
          <w:rFonts w:ascii="Calibri" w:hAnsi="Calibri" w:eastAsia="Times New Roman" w:cs="Calibri"/>
          <w:noProof w:val="0"/>
          <w:color w:val="000000" w:themeColor="text1" w:themeTint="FF" w:themeShade="FF"/>
          <w:sz w:val="22"/>
          <w:szCs w:val="22"/>
          <w:lang w:val="pt-BR" w:eastAsia="pt-BR" w:bidi="ar-SA"/>
        </w:rPr>
        <w:t>Para solicitar por e-mail</w:t>
      </w:r>
      <w:r w:rsidRPr="315E50FB" w:rsidR="09628592">
        <w:rPr>
          <w:rFonts w:ascii="Calibri" w:hAnsi="Calibri" w:eastAsia="Times New Roman" w:cs="Calibri"/>
          <w:noProof w:val="0"/>
          <w:color w:val="000000" w:themeColor="text1" w:themeTint="FF" w:themeShade="FF"/>
          <w:sz w:val="22"/>
          <w:szCs w:val="22"/>
          <w:lang w:val="pt-BR" w:eastAsia="pt-BR" w:bidi="ar-SA"/>
        </w:rPr>
        <w:t>,</w:t>
      </w:r>
      <w:r w:rsidRPr="315E50FB" w:rsidR="6F7C8655">
        <w:rPr>
          <w:rFonts w:ascii="Calibri" w:hAnsi="Calibri" w:eastAsia="Times New Roman" w:cs="Calibri"/>
          <w:noProof w:val="0"/>
          <w:color w:val="000000" w:themeColor="text1" w:themeTint="FF" w:themeShade="FF"/>
          <w:sz w:val="22"/>
          <w:szCs w:val="22"/>
          <w:lang w:val="pt-BR" w:eastAsia="pt-BR" w:bidi="ar-SA"/>
        </w:rPr>
        <w:t xml:space="preserve"> </w:t>
      </w:r>
      <w:r w:rsidRPr="315E50FB" w:rsidR="414EC583">
        <w:rPr>
          <w:rFonts w:ascii="Calibri" w:hAnsi="Calibri" w:eastAsia="Times New Roman" w:cs="Calibri"/>
          <w:noProof w:val="0"/>
          <w:color w:val="000000" w:themeColor="text1" w:themeTint="FF" w:themeShade="FF"/>
          <w:sz w:val="22"/>
          <w:szCs w:val="22"/>
          <w:lang w:val="pt-BR" w:eastAsia="pt-BR" w:bidi="ar-SA"/>
        </w:rPr>
        <w:t xml:space="preserve">é </w:t>
      </w:r>
      <w:r w:rsidRPr="315E50FB" w:rsidR="6F7C8655">
        <w:rPr>
          <w:rFonts w:ascii="Calibri" w:hAnsi="Calibri" w:eastAsia="Times New Roman" w:cs="Calibri"/>
          <w:noProof w:val="0"/>
          <w:color w:val="000000" w:themeColor="text1" w:themeTint="FF" w:themeShade="FF"/>
          <w:sz w:val="22"/>
          <w:szCs w:val="22"/>
          <w:lang w:val="pt-BR" w:eastAsia="pt-BR" w:bidi="ar-SA"/>
        </w:rPr>
        <w:t>necessária foto do solicitante segurando seu documento de identificação oficial com foto próximo ao rosto, em que o documento apareça completo, com imagem nítida que possibilite reconhecer que o documento da foto é o mesmo apresentado para atendimento. Não sendo possível exibir o documento completo, serão necessárias duas fotos, uma com a frente e outra com o verso do documento de identificação.</w:t>
      </w:r>
    </w:p>
    <w:p xmlns:wp14="http://schemas.microsoft.com/office/word/2010/wordml" w:rsidRPr="00EA6DE3" w:rsidR="005B4A2F" w:rsidP="65664FF7" w:rsidRDefault="005B4A2F" w14:paraId="41FFBFD3" wp14:textId="543456E5">
      <w:pPr>
        <w:pStyle w:val="PargrafodaLista"/>
        <w:spacing w:before="450" w:beforeAutospacing="off" w:after="0" w:afterAutospacing="off" w:line="360" w:lineRule="auto"/>
        <w:ind w:left="720"/>
        <w:jc w:val="left"/>
        <w:rPr>
          <w:rFonts w:ascii="Calibri" w:hAnsi="Calibri" w:eastAsia="Times New Roman" w:cs="Calibri"/>
          <w:noProof w:val="0"/>
          <w:color w:val="000000" w:themeColor="text1" w:themeTint="FF" w:themeShade="FF"/>
          <w:sz w:val="22"/>
          <w:szCs w:val="22"/>
          <w:lang w:val="pt-BR" w:eastAsia="pt-BR" w:bidi="ar-SA"/>
        </w:rPr>
      </w:pPr>
    </w:p>
    <w:p xmlns:wp14="http://schemas.microsoft.com/office/word/2010/wordml" w:rsidRPr="00EA6DE3" w:rsidR="005B4A2F" w:rsidP="65664FF7" w:rsidRDefault="005B4A2F" w14:paraId="09D32368" wp14:textId="20888B07">
      <w:pPr>
        <w:pStyle w:val="PargrafodaLista"/>
        <w:spacing w:before="450" w:beforeAutospacing="off" w:after="0" w:afterAutospacing="off" w:line="360" w:lineRule="auto"/>
        <w:ind w:left="720"/>
        <w:jc w:val="left"/>
        <w:rPr>
          <w:rFonts w:ascii="Calibri" w:hAnsi="Calibri" w:eastAsia="Times New Roman" w:cs="Calibri"/>
          <w:noProof w:val="0"/>
          <w:color w:val="000000" w:themeColor="text1" w:themeTint="FF" w:themeShade="FF"/>
          <w:sz w:val="22"/>
          <w:szCs w:val="22"/>
          <w:lang w:val="pt-BR" w:eastAsia="pt-BR" w:bidi="ar-SA"/>
        </w:rPr>
      </w:pPr>
    </w:p>
    <w:p xmlns:wp14="http://schemas.microsoft.com/office/word/2010/wordml" w:rsidRPr="00EA6DE3" w:rsidR="005B4A2F" w:rsidP="65664FF7" w:rsidRDefault="005B4A2F" w14:paraId="006487A6" wp14:textId="3151D09B">
      <w:pPr>
        <w:spacing w:line="360" w:lineRule="auto"/>
      </w:pPr>
    </w:p>
    <w:p xmlns:wp14="http://schemas.microsoft.com/office/word/2010/wordml" w:rsidRPr="00EA6DE3" w:rsidR="005B4A2F" w:rsidP="005B4A2F" w:rsidRDefault="005B4A2F" w14:paraId="3DEEC669" wp14:textId="374D51A4">
      <w:pPr>
        <w:pStyle w:val="Default"/>
        <w:spacing w:line="360" w:lineRule="auto"/>
        <w:jc w:val="center"/>
        <w:rPr>
          <w:color w:val="FF0000"/>
          <w:sz w:val="28"/>
          <w:szCs w:val="28"/>
        </w:rPr>
      </w:pPr>
    </w:p>
    <w:p xmlns:wp14="http://schemas.microsoft.com/office/word/2010/wordml" w:rsidR="003E6872" w:rsidP="00EA6DE3" w:rsidRDefault="003E6872" w14:paraId="3656B9AB" wp14:textId="77777777">
      <w:pPr>
        <w:pStyle w:val="Default"/>
        <w:spacing w:line="360" w:lineRule="auto"/>
        <w:jc w:val="both"/>
        <w:rPr>
          <w:sz w:val="22"/>
          <w:szCs w:val="22"/>
        </w:rPr>
      </w:pPr>
    </w:p>
    <w:p xmlns:wp14="http://schemas.microsoft.com/office/word/2010/wordml" w:rsidR="003E6872" w:rsidP="00EA6DE3" w:rsidRDefault="003E6872" w14:paraId="45FB0818" wp14:textId="77777777">
      <w:pPr>
        <w:pStyle w:val="Default"/>
        <w:spacing w:line="360" w:lineRule="auto"/>
        <w:jc w:val="both"/>
        <w:rPr>
          <w:sz w:val="22"/>
          <w:szCs w:val="22"/>
        </w:rPr>
      </w:pPr>
    </w:p>
    <w:p xmlns:wp14="http://schemas.microsoft.com/office/word/2010/wordml" w:rsidR="003E6872" w:rsidP="00EA6DE3" w:rsidRDefault="003E6872" w14:paraId="049F31CB" wp14:textId="77777777">
      <w:pPr>
        <w:pStyle w:val="Default"/>
        <w:spacing w:line="360" w:lineRule="auto"/>
        <w:jc w:val="both"/>
        <w:rPr>
          <w:sz w:val="22"/>
          <w:szCs w:val="22"/>
        </w:rPr>
      </w:pPr>
    </w:p>
    <w:p xmlns:wp14="http://schemas.microsoft.com/office/word/2010/wordml" w:rsidR="003E6872" w:rsidP="00EA6DE3" w:rsidRDefault="003E6872" w14:paraId="53128261" wp14:textId="77777777">
      <w:pPr>
        <w:pStyle w:val="Default"/>
        <w:spacing w:line="360" w:lineRule="auto"/>
        <w:jc w:val="both"/>
        <w:rPr>
          <w:sz w:val="22"/>
          <w:szCs w:val="22"/>
        </w:rPr>
      </w:pPr>
    </w:p>
    <w:p xmlns:wp14="http://schemas.microsoft.com/office/word/2010/wordml" w:rsidR="003E6872" w:rsidP="00EA6DE3" w:rsidRDefault="003E6872" w14:paraId="62486C05" wp14:textId="77777777">
      <w:pPr>
        <w:pStyle w:val="Default"/>
        <w:spacing w:line="360" w:lineRule="auto"/>
        <w:jc w:val="both"/>
        <w:rPr>
          <w:sz w:val="22"/>
          <w:szCs w:val="22"/>
        </w:rPr>
      </w:pPr>
    </w:p>
    <w:p xmlns:wp14="http://schemas.microsoft.com/office/word/2010/wordml" w:rsidR="003E6872" w:rsidP="00EA6DE3" w:rsidRDefault="003E6872" w14:paraId="4101652C" wp14:textId="77777777">
      <w:pPr>
        <w:pStyle w:val="Default"/>
        <w:spacing w:line="360" w:lineRule="auto"/>
        <w:jc w:val="both"/>
        <w:rPr>
          <w:sz w:val="22"/>
          <w:szCs w:val="22"/>
        </w:rPr>
      </w:pPr>
    </w:p>
    <w:p xmlns:wp14="http://schemas.microsoft.com/office/word/2010/wordml" w:rsidR="003E6872" w:rsidP="00EA6DE3" w:rsidRDefault="003E6872" w14:paraId="4B99056E" wp14:textId="77777777">
      <w:pPr>
        <w:pStyle w:val="Default"/>
        <w:spacing w:line="360" w:lineRule="auto"/>
        <w:jc w:val="both"/>
        <w:rPr>
          <w:sz w:val="22"/>
          <w:szCs w:val="22"/>
        </w:rPr>
      </w:pPr>
    </w:p>
    <w:p xmlns:wp14="http://schemas.microsoft.com/office/word/2010/wordml" w:rsidR="003E6872" w:rsidP="00EA6DE3" w:rsidRDefault="003E6872" w14:paraId="1299C43A" wp14:textId="77777777">
      <w:pPr>
        <w:pStyle w:val="Default"/>
        <w:spacing w:line="360" w:lineRule="auto"/>
        <w:jc w:val="both"/>
        <w:rPr>
          <w:sz w:val="22"/>
          <w:szCs w:val="22"/>
        </w:rPr>
      </w:pPr>
    </w:p>
    <w:p xmlns:wp14="http://schemas.microsoft.com/office/word/2010/wordml" w:rsidRPr="005B4A2F" w:rsidR="001420ED" w:rsidP="00EA6DE3" w:rsidRDefault="001420ED" w14:paraId="195346D0" wp14:textId="77777777">
      <w:pPr>
        <w:pStyle w:val="Default"/>
        <w:spacing w:line="360" w:lineRule="auto"/>
        <w:jc w:val="both"/>
        <w:rPr>
          <w:sz w:val="22"/>
          <w:szCs w:val="22"/>
          <w:lang w:val="en-US"/>
        </w:rPr>
      </w:pPr>
      <w:r w:rsidRPr="005B4A2F">
        <w:rPr>
          <w:sz w:val="22"/>
          <w:szCs w:val="22"/>
          <w:lang w:val="en-US"/>
        </w:rPr>
        <w:t>[English Version]</w:t>
      </w:r>
    </w:p>
    <w:p xmlns:wp14="http://schemas.microsoft.com/office/word/2010/wordml" w:rsidRPr="005B4A2F" w:rsidR="001420ED" w:rsidP="00EA6DE3" w:rsidRDefault="001420ED" w14:paraId="4DDBEF00" wp14:textId="77777777">
      <w:pPr>
        <w:pStyle w:val="Default"/>
        <w:spacing w:line="360" w:lineRule="auto"/>
        <w:jc w:val="both"/>
        <w:rPr>
          <w:sz w:val="22"/>
          <w:szCs w:val="22"/>
          <w:lang w:val="en-US"/>
        </w:rPr>
      </w:pPr>
    </w:p>
    <w:p xmlns:wp14="http://schemas.microsoft.com/office/word/2010/wordml" w:rsidRPr="00D40D87" w:rsidR="001420ED" w:rsidP="001420ED" w:rsidRDefault="001420ED" w14:paraId="3B2AA733" wp14:textId="77777777">
      <w:pPr>
        <w:pStyle w:val="Default"/>
        <w:spacing w:line="360" w:lineRule="auto"/>
        <w:jc w:val="center"/>
        <w:rPr>
          <w:b/>
          <w:bCs/>
          <w:color w:val="FF0000"/>
          <w:sz w:val="28"/>
          <w:szCs w:val="28"/>
          <w:lang w:val="en-US"/>
        </w:rPr>
      </w:pPr>
      <w:r w:rsidRPr="00D40D87">
        <w:rPr>
          <w:b/>
          <w:bCs/>
          <w:color w:val="FF0000"/>
          <w:sz w:val="28"/>
          <w:szCs w:val="28"/>
          <w:lang w:val="en-US"/>
        </w:rPr>
        <w:t>Guidance to request the CPF at the Brazilian Consulat</w:t>
      </w:r>
      <w:r w:rsidR="005B4A2F">
        <w:rPr>
          <w:b/>
          <w:bCs/>
          <w:color w:val="FF0000"/>
          <w:sz w:val="28"/>
          <w:szCs w:val="28"/>
          <w:lang w:val="en-US"/>
        </w:rPr>
        <w:t>e in your home country</w:t>
      </w:r>
    </w:p>
    <w:p w:rsidR="001420ED" w:rsidP="1016EAEA" w:rsidRDefault="001420ED" w14:paraId="20AF11DF" w14:textId="599C1A60">
      <w:pPr>
        <w:pStyle w:val="Default"/>
        <w:spacing w:line="360" w:lineRule="auto"/>
        <w:jc w:val="center"/>
        <w:rPr>
          <w:b w:val="1"/>
          <w:bCs w:val="1"/>
          <w:color w:val="auto"/>
          <w:lang w:val="en-US"/>
        </w:rPr>
      </w:pPr>
      <w:r w:rsidRPr="1016EAEA" w:rsidR="001420ED">
        <w:rPr>
          <w:b w:val="1"/>
          <w:bCs w:val="1"/>
          <w:color w:val="auto"/>
          <w:lang w:val="en-US"/>
        </w:rPr>
        <w:t>Social Security Number</w:t>
      </w:r>
      <w:r w:rsidRPr="1016EAEA" w:rsidR="001420ED">
        <w:rPr>
          <w:lang w:val="en-US"/>
        </w:rPr>
        <w:t xml:space="preserve"> </w:t>
      </w:r>
      <w:r w:rsidRPr="1016EAEA" w:rsidR="001420ED">
        <w:rPr>
          <w:b w:val="1"/>
          <w:bCs w:val="1"/>
          <w:color w:val="auto"/>
          <w:lang w:val="en-US"/>
        </w:rPr>
        <w:t>at the Brazilian Government</w:t>
      </w:r>
    </w:p>
    <w:p xmlns:wp14="http://schemas.microsoft.com/office/word/2010/wordml" w:rsidRPr="00D40D87" w:rsidR="001420ED" w:rsidP="398DF2D5" w:rsidRDefault="001420ED" w14:paraId="069200CB" wp14:textId="59E3151F">
      <w:pPr>
        <w:pStyle w:val="Default"/>
        <w:spacing w:line="360" w:lineRule="auto"/>
        <w:ind w:left="0"/>
        <w:rPr>
          <w:sz w:val="22"/>
          <w:szCs w:val="22"/>
          <w:lang w:val="en-US"/>
        </w:rPr>
      </w:pPr>
      <w:r w:rsidRPr="398DF2D5" w:rsidR="0948044B">
        <w:rPr>
          <w:sz w:val="22"/>
          <w:szCs w:val="22"/>
          <w:lang w:val="en-US"/>
        </w:rPr>
        <w:t>The Ministry of Foreign Affairs (MRE), in partnership with the Federal Revenue Service (RFB), has implemented a new system for registering Brazilian citizens and foreigners living abroad in the Individual Taxpayer Register (CPF). As a result, the process of registering foreigners living abroad with the CPF is now immediate and can be done at a Brazilian Embassy or Consulate</w:t>
      </w:r>
      <w:r w:rsidRPr="398DF2D5" w:rsidR="0948044B">
        <w:rPr>
          <w:sz w:val="22"/>
          <w:szCs w:val="22"/>
          <w:lang w:val="en-US"/>
        </w:rPr>
        <w:t xml:space="preserve">.  </w:t>
      </w:r>
    </w:p>
    <w:p xmlns:wp14="http://schemas.microsoft.com/office/word/2010/wordml" w:rsidRPr="00D40D87" w:rsidR="001420ED" w:rsidP="398DF2D5" w:rsidRDefault="001420ED" w14:paraId="7FE84069" wp14:textId="50BA23B1">
      <w:pPr>
        <w:pStyle w:val="Default"/>
        <w:spacing w:line="360" w:lineRule="auto"/>
        <w:ind w:left="0"/>
        <w:rPr>
          <w:sz w:val="22"/>
          <w:szCs w:val="22"/>
          <w:lang w:val="en-US"/>
        </w:rPr>
      </w:pPr>
      <w:r w:rsidRPr="1016EAEA" w:rsidR="0948044B">
        <w:rPr>
          <w:b w:val="1"/>
          <w:bCs w:val="1"/>
          <w:sz w:val="22"/>
          <w:szCs w:val="22"/>
          <w:lang w:val="en-US"/>
        </w:rPr>
        <w:t>For Brazilians living abroad</w:t>
      </w:r>
      <w:r w:rsidRPr="1016EAEA" w:rsidR="0948044B">
        <w:rPr>
          <w:sz w:val="22"/>
          <w:szCs w:val="22"/>
          <w:lang w:val="en-US"/>
        </w:rPr>
        <w:t>, it is not necessary to go to the Consular Office. The CPF registration service is preferably provided by e-mail by the Federal Revenue Service (</w:t>
      </w:r>
      <w:r w:rsidRPr="1016EAEA" w:rsidR="0948044B">
        <w:rPr>
          <w:sz w:val="22"/>
          <w:szCs w:val="22"/>
          <w:lang w:val="en-US"/>
        </w:rPr>
        <w:t>cpf.residente.exterior@rfb.gov.br</w:t>
      </w:r>
      <w:r w:rsidRPr="1016EAEA" w:rsidR="0948044B">
        <w:rPr>
          <w:sz w:val="22"/>
          <w:szCs w:val="22"/>
          <w:lang w:val="en-US"/>
        </w:rPr>
        <w:t xml:space="preserve">), except in cases of birth registration abroad, when the CPF application will be made concurrently with the consular registration. </w:t>
      </w:r>
    </w:p>
    <w:p w:rsidR="1FDDD183" w:rsidP="1016EAEA" w:rsidRDefault="1FDDD183" w14:paraId="4706F69E" w14:textId="351DA091">
      <w:pPr>
        <w:pStyle w:val="Default"/>
        <w:spacing w:line="360" w:lineRule="auto"/>
        <w:jc w:val="center"/>
        <w:rPr>
          <w:b w:val="1"/>
          <w:bCs w:val="1"/>
          <w:color w:val="auto"/>
          <w:lang w:val="en-US"/>
        </w:rPr>
      </w:pPr>
      <w:r w:rsidRPr="1016EAEA" w:rsidR="1FDDD183">
        <w:rPr>
          <w:b w:val="1"/>
          <w:bCs w:val="1"/>
          <w:color w:val="auto"/>
          <w:lang w:val="en-US"/>
        </w:rPr>
        <w:t>Observation-The following links will redirect you to pages in Portuguese. You might need to translate the pages.</w:t>
      </w:r>
      <w:r w:rsidRPr="1016EAEA" w:rsidR="167EA972">
        <w:rPr>
          <w:b w:val="1"/>
          <w:bCs w:val="1"/>
          <w:color w:val="auto"/>
          <w:lang w:val="en-US"/>
        </w:rPr>
        <w:t xml:space="preserve"> We recommend using translation </w:t>
      </w:r>
      <w:r w:rsidRPr="1016EAEA" w:rsidR="32BD4F82">
        <w:rPr>
          <w:b w:val="1"/>
          <w:bCs w:val="1"/>
          <w:color w:val="auto"/>
          <w:lang w:val="en-US"/>
        </w:rPr>
        <w:t>features</w:t>
      </w:r>
      <w:r w:rsidRPr="1016EAEA" w:rsidR="167EA972">
        <w:rPr>
          <w:b w:val="1"/>
          <w:bCs w:val="1"/>
          <w:color w:val="auto"/>
          <w:lang w:val="en-US"/>
        </w:rPr>
        <w:t xml:space="preserve"> or sites.</w:t>
      </w:r>
    </w:p>
    <w:p w:rsidR="1016EAEA" w:rsidP="1016EAEA" w:rsidRDefault="1016EAEA" w14:paraId="3C74E489" w14:textId="141BDF42">
      <w:pPr>
        <w:pStyle w:val="Default"/>
        <w:spacing w:line="360" w:lineRule="auto"/>
        <w:ind w:left="0"/>
        <w:rPr>
          <w:sz w:val="22"/>
          <w:szCs w:val="22"/>
          <w:lang w:val="en-US"/>
        </w:rPr>
      </w:pPr>
    </w:p>
    <w:p xmlns:wp14="http://schemas.microsoft.com/office/word/2010/wordml" w:rsidRPr="00D40D87" w:rsidR="001420ED" w:rsidP="398DF2D5" w:rsidRDefault="001420ED" w14:paraId="0B1B94A7" wp14:textId="47CAB16A">
      <w:pPr>
        <w:pStyle w:val="Default"/>
        <w:spacing w:line="360" w:lineRule="auto"/>
        <w:ind w:firstLine="0"/>
        <w:jc w:val="both"/>
        <w:rPr>
          <w:sz w:val="22"/>
          <w:szCs w:val="22"/>
          <w:lang w:val="en-US"/>
        </w:rPr>
      </w:pPr>
      <w:r w:rsidRPr="398DF2D5" w:rsidR="598EAE27">
        <w:rPr>
          <w:sz w:val="22"/>
          <w:szCs w:val="22"/>
          <w:lang w:val="en-US"/>
        </w:rPr>
        <w:t>To</w:t>
      </w:r>
      <w:r w:rsidRPr="398DF2D5" w:rsidR="001420ED">
        <w:rPr>
          <w:sz w:val="22"/>
          <w:szCs w:val="22"/>
          <w:lang w:val="en-US"/>
        </w:rPr>
        <w:t xml:space="preserve"> request one’s registration in the CPF, one must perform the following steps:</w:t>
      </w:r>
    </w:p>
    <w:p xmlns:wp14="http://schemas.microsoft.com/office/word/2010/wordml" w:rsidR="001420ED" w:rsidP="398DF2D5" w:rsidRDefault="001420ED" w14:paraId="50ED9565" wp14:textId="31B9961C">
      <w:pPr>
        <w:pStyle w:val="Default"/>
        <w:spacing w:line="360" w:lineRule="auto"/>
        <w:ind w:firstLine="0"/>
        <w:jc w:val="both"/>
        <w:rPr>
          <w:sz w:val="22"/>
          <w:szCs w:val="22"/>
          <w:lang w:val="en-US"/>
        </w:rPr>
      </w:pPr>
      <w:r w:rsidRPr="398DF2D5" w:rsidR="7B4B24CC">
        <w:rPr>
          <w:sz w:val="22"/>
          <w:szCs w:val="22"/>
          <w:lang w:val="en-US"/>
        </w:rPr>
        <w:t xml:space="preserve">1) </w:t>
      </w:r>
      <w:r w:rsidRPr="398DF2D5" w:rsidR="7B4B24CC">
        <w:rPr>
          <w:b w:val="1"/>
          <w:bCs w:val="1"/>
          <w:sz w:val="22"/>
          <w:szCs w:val="22"/>
          <w:lang w:val="en-US"/>
        </w:rPr>
        <w:t xml:space="preserve">Foreigners </w:t>
      </w:r>
      <w:r w:rsidRPr="398DF2D5" w:rsidR="7B4B24CC">
        <w:rPr>
          <w:b w:val="1"/>
          <w:bCs w:val="1"/>
          <w:sz w:val="22"/>
          <w:szCs w:val="22"/>
          <w:lang w:val="en-US"/>
        </w:rPr>
        <w:t>residing</w:t>
      </w:r>
      <w:r w:rsidRPr="398DF2D5" w:rsidR="7B4B24CC">
        <w:rPr>
          <w:b w:val="1"/>
          <w:bCs w:val="1"/>
          <w:sz w:val="22"/>
          <w:szCs w:val="22"/>
          <w:lang w:val="en-US"/>
        </w:rPr>
        <w:t xml:space="preserve"> abroad</w:t>
      </w:r>
      <w:r w:rsidRPr="398DF2D5" w:rsidR="7B4B24CC">
        <w:rPr>
          <w:sz w:val="22"/>
          <w:szCs w:val="22"/>
          <w:lang w:val="en-US"/>
        </w:rPr>
        <w:t xml:space="preserve"> (face-to-face service at the consular office) - </w:t>
      </w:r>
    </w:p>
    <w:p xmlns:wp14="http://schemas.microsoft.com/office/word/2010/wordml" w:rsidR="001420ED" w:rsidP="398DF2D5" w:rsidRDefault="001420ED" w14:paraId="2DC4C2DE" wp14:textId="63F2F78E">
      <w:pPr>
        <w:pStyle w:val="Default"/>
        <w:spacing w:line="360" w:lineRule="auto"/>
        <w:ind w:firstLine="0"/>
        <w:jc w:val="both"/>
      </w:pPr>
      <w:r w:rsidRPr="398DF2D5" w:rsidR="7B4B24CC">
        <w:rPr>
          <w:sz w:val="22"/>
          <w:szCs w:val="22"/>
          <w:lang w:val="en-US"/>
        </w:rPr>
        <w:t xml:space="preserve"> </w:t>
      </w:r>
    </w:p>
    <w:p xmlns:wp14="http://schemas.microsoft.com/office/word/2010/wordml" w:rsidR="001420ED" w:rsidP="398DF2D5" w:rsidRDefault="001420ED" w14:paraId="3CAF19EA" wp14:textId="5DC7F7D2">
      <w:pPr>
        <w:pStyle w:val="Default"/>
        <w:numPr>
          <w:ilvl w:val="0"/>
          <w:numId w:val="15"/>
        </w:numPr>
        <w:spacing w:line="360" w:lineRule="auto"/>
        <w:jc w:val="both"/>
        <w:rPr>
          <w:sz w:val="22"/>
          <w:szCs w:val="22"/>
          <w:lang w:val="en-US"/>
        </w:rPr>
      </w:pPr>
      <w:r w:rsidRPr="1016EAEA" w:rsidR="7B4B24CC">
        <w:rPr>
          <w:sz w:val="22"/>
          <w:szCs w:val="22"/>
          <w:lang w:val="en-US"/>
        </w:rPr>
        <w:t xml:space="preserve">Go to the consular office responsible for your place of </w:t>
      </w:r>
      <w:r w:rsidRPr="1016EAEA" w:rsidR="7B4B24CC">
        <w:rPr>
          <w:sz w:val="22"/>
          <w:szCs w:val="22"/>
          <w:lang w:val="en-US"/>
        </w:rPr>
        <w:t>jurisdiction</w:t>
      </w:r>
      <w:r w:rsidRPr="1016EAEA" w:rsidR="7B4B24CC">
        <w:rPr>
          <w:sz w:val="22"/>
          <w:szCs w:val="22"/>
          <w:lang w:val="en-US"/>
        </w:rPr>
        <w:t xml:space="preserve"> (</w:t>
      </w:r>
      <w:hyperlink r:id="Refbb1c8987ee4cf0">
        <w:r w:rsidRPr="1016EAEA" w:rsidR="7B4B24CC">
          <w:rPr>
            <w:rStyle w:val="Hyperlink"/>
            <w:sz w:val="22"/>
            <w:szCs w:val="22"/>
            <w:lang w:val="en-US"/>
          </w:rPr>
          <w:t>https://www.gov.br/mre/pt-br/assuntos/portal-consular/reparticoes-consulares-do-brasil</w:t>
        </w:r>
      </w:hyperlink>
      <w:r w:rsidRPr="1016EAEA" w:rsidR="7B4B24CC">
        <w:rPr>
          <w:sz w:val="22"/>
          <w:szCs w:val="22"/>
          <w:lang w:val="en-US"/>
        </w:rPr>
        <w:t xml:space="preserve">); </w:t>
      </w:r>
    </w:p>
    <w:p xmlns:wp14="http://schemas.microsoft.com/office/word/2010/wordml" w:rsidR="001420ED" w:rsidP="398DF2D5" w:rsidRDefault="001420ED" w14:paraId="52699613" wp14:textId="4636010E">
      <w:pPr>
        <w:pStyle w:val="Default"/>
        <w:numPr>
          <w:ilvl w:val="0"/>
          <w:numId w:val="15"/>
        </w:numPr>
        <w:spacing w:line="360" w:lineRule="auto"/>
        <w:jc w:val="both"/>
        <w:rPr>
          <w:sz w:val="22"/>
          <w:szCs w:val="22"/>
          <w:lang w:val="en-US"/>
        </w:rPr>
      </w:pPr>
      <w:r w:rsidRPr="1016EAEA" w:rsidR="7B4B24CC">
        <w:rPr>
          <w:sz w:val="22"/>
          <w:szCs w:val="22"/>
          <w:lang w:val="en-US"/>
        </w:rPr>
        <w:t>Schedule the CPF application service through the e-consular system of the consulate or embassy you have chosen (</w:t>
      </w:r>
      <w:hyperlink r:id="Rffd14a84e6714a32">
        <w:r w:rsidRPr="1016EAEA" w:rsidR="7B4B24CC">
          <w:rPr>
            <w:rStyle w:val="Hyperlink"/>
            <w:sz w:val="22"/>
            <w:szCs w:val="22"/>
            <w:lang w:val="en-US"/>
          </w:rPr>
          <w:t>https://econsular.itamaraty.gov.br/</w:t>
        </w:r>
      </w:hyperlink>
      <w:r w:rsidRPr="1016EAEA" w:rsidR="7B4B24CC">
        <w:rPr>
          <w:sz w:val="22"/>
          <w:szCs w:val="22"/>
          <w:lang w:val="en-US"/>
        </w:rPr>
        <w:t xml:space="preserve">); </w:t>
      </w:r>
    </w:p>
    <w:p xmlns:wp14="http://schemas.microsoft.com/office/word/2010/wordml" w:rsidR="001420ED" w:rsidP="398DF2D5" w:rsidRDefault="001420ED" w14:paraId="451F10FF" wp14:textId="0D62BDB7">
      <w:pPr>
        <w:pStyle w:val="Default"/>
        <w:numPr>
          <w:ilvl w:val="0"/>
          <w:numId w:val="15"/>
        </w:numPr>
        <w:spacing w:line="360" w:lineRule="auto"/>
        <w:jc w:val="both"/>
        <w:rPr>
          <w:sz w:val="22"/>
          <w:szCs w:val="22"/>
          <w:lang w:val="en-US"/>
        </w:rPr>
      </w:pPr>
      <w:r w:rsidRPr="315E50FB" w:rsidR="6CE1F984">
        <w:rPr>
          <w:sz w:val="22"/>
          <w:szCs w:val="22"/>
          <w:lang w:val="en-US"/>
        </w:rPr>
        <w:t xml:space="preserve">Fill in the electronic form (FCPF) on the </w:t>
      </w:r>
      <w:r w:rsidRPr="315E50FB" w:rsidR="6CE1F984">
        <w:rPr>
          <w:sz w:val="22"/>
          <w:szCs w:val="22"/>
          <w:lang w:val="en-US"/>
        </w:rPr>
        <w:t>Receita</w:t>
      </w:r>
      <w:r w:rsidRPr="315E50FB" w:rsidR="6CE1F984">
        <w:rPr>
          <w:sz w:val="22"/>
          <w:szCs w:val="22"/>
          <w:lang w:val="en-US"/>
        </w:rPr>
        <w:t xml:space="preserve"> Federal website (</w:t>
      </w:r>
      <w:hyperlink r:id="R3bf982cf09f441ad">
        <w:r w:rsidRPr="315E50FB" w:rsidR="6CE1F984">
          <w:rPr>
            <w:rStyle w:val="Hyperlink"/>
            <w:sz w:val="22"/>
            <w:szCs w:val="22"/>
            <w:lang w:val="en-US"/>
          </w:rPr>
          <w:t>click here</w:t>
        </w:r>
      </w:hyperlink>
      <w:r w:rsidRPr="315E50FB" w:rsidR="6CE1F984">
        <w:rPr>
          <w:sz w:val="22"/>
          <w:szCs w:val="22"/>
          <w:lang w:val="en-US"/>
        </w:rPr>
        <w:t xml:space="preserve"> to access), send it and print it ou</w:t>
      </w:r>
      <w:r w:rsidRPr="315E50FB" w:rsidR="6CE1F984">
        <w:rPr>
          <w:sz w:val="22"/>
          <w:szCs w:val="22"/>
          <w:lang w:val="en-US"/>
        </w:rPr>
        <w:t>t. (If yo</w:t>
      </w:r>
      <w:r w:rsidRPr="315E50FB" w:rsidR="6CE1F984">
        <w:rPr>
          <w:sz w:val="22"/>
          <w:szCs w:val="22"/>
          <w:lang w:val="en-US"/>
        </w:rPr>
        <w:t>u cannot print it out, write down the protocol number generated by the website</w:t>
      </w:r>
      <w:r w:rsidRPr="315E50FB" w:rsidR="6CE1F984">
        <w:rPr>
          <w:sz w:val="22"/>
          <w:szCs w:val="22"/>
          <w:lang w:val="en-US"/>
        </w:rPr>
        <w:t>);</w:t>
      </w:r>
      <w:r w:rsidRPr="315E50FB" w:rsidR="6CE1F984">
        <w:rPr>
          <w:sz w:val="22"/>
          <w:szCs w:val="22"/>
          <w:lang w:val="en-US"/>
        </w:rPr>
        <w:t xml:space="preserve"> </w:t>
      </w:r>
    </w:p>
    <w:p xmlns:wp14="http://schemas.microsoft.com/office/word/2010/wordml" w:rsidR="001420ED" w:rsidP="398DF2D5" w:rsidRDefault="001420ED" w14:paraId="14A31533" wp14:textId="5058565F">
      <w:pPr>
        <w:pStyle w:val="Default"/>
        <w:numPr>
          <w:ilvl w:val="0"/>
          <w:numId w:val="15"/>
        </w:numPr>
        <w:spacing w:line="360" w:lineRule="auto"/>
        <w:jc w:val="both"/>
        <w:rPr>
          <w:sz w:val="22"/>
          <w:szCs w:val="22"/>
          <w:lang w:val="en-US"/>
        </w:rPr>
      </w:pPr>
      <w:r w:rsidRPr="398DF2D5" w:rsidR="7B4B24CC">
        <w:rPr>
          <w:sz w:val="22"/>
          <w:szCs w:val="22"/>
          <w:lang w:val="en-US"/>
        </w:rPr>
        <w:t xml:space="preserve">Present the printed form, or the protocol number, together with a copy of your personal documents (ID card; birth or marriage certificate) at the Brazilian Consulate abroad. </w:t>
      </w:r>
    </w:p>
    <w:p xmlns:wp14="http://schemas.microsoft.com/office/word/2010/wordml" w:rsidR="001420ED" w:rsidP="398DF2D5" w:rsidRDefault="001420ED" w14:paraId="218FC8FA" wp14:textId="3AC4EA84">
      <w:pPr>
        <w:pStyle w:val="Default"/>
        <w:spacing w:line="360" w:lineRule="auto"/>
        <w:ind w:left="720"/>
        <w:jc w:val="both"/>
        <w:rPr>
          <w:sz w:val="22"/>
          <w:szCs w:val="22"/>
          <w:lang w:val="en-US"/>
        </w:rPr>
      </w:pPr>
    </w:p>
    <w:p xmlns:wp14="http://schemas.microsoft.com/office/word/2010/wordml" w:rsidR="001420ED" w:rsidP="001420ED" w:rsidRDefault="001420ED" w14:paraId="57E4946B" wp14:textId="3B46D236">
      <w:pPr>
        <w:pStyle w:val="Default"/>
        <w:spacing w:line="360" w:lineRule="auto"/>
        <w:jc w:val="both"/>
        <w:rPr>
          <w:sz w:val="22"/>
          <w:szCs w:val="22"/>
          <w:lang w:val="en-US"/>
        </w:rPr>
      </w:pPr>
      <w:r w:rsidRPr="315E50FB" w:rsidR="71F6906A">
        <w:rPr>
          <w:sz w:val="22"/>
          <w:szCs w:val="22"/>
          <w:lang w:val="en-US"/>
        </w:rPr>
        <w:t xml:space="preserve">Upon receiving the necessary documents, </w:t>
      </w:r>
      <w:r w:rsidRPr="315E50FB" w:rsidR="71F6906A">
        <w:rPr>
          <w:b w:val="1"/>
          <w:bCs w:val="1"/>
          <w:sz w:val="22"/>
          <w:szCs w:val="22"/>
          <w:lang w:val="en-US"/>
        </w:rPr>
        <w:t xml:space="preserve">the Consular Authority will process the applicant's registration request and will </w:t>
      </w:r>
      <w:r w:rsidRPr="315E50FB" w:rsidR="71F6906A">
        <w:rPr>
          <w:b w:val="1"/>
          <w:bCs w:val="1"/>
          <w:sz w:val="22"/>
          <w:szCs w:val="22"/>
          <w:lang w:val="en-US"/>
        </w:rPr>
        <w:t>immediately</w:t>
      </w:r>
      <w:r w:rsidRPr="315E50FB" w:rsidR="71F6906A">
        <w:rPr>
          <w:b w:val="1"/>
          <w:bCs w:val="1"/>
          <w:sz w:val="22"/>
          <w:szCs w:val="22"/>
          <w:lang w:val="en-US"/>
        </w:rPr>
        <w:t xml:space="preserve"> inform them of their CPF number</w:t>
      </w:r>
      <w:r w:rsidRPr="315E50FB" w:rsidR="71F6906A">
        <w:rPr>
          <w:sz w:val="22"/>
          <w:szCs w:val="22"/>
          <w:lang w:val="en-US"/>
        </w:rPr>
        <w:t xml:space="preserve">. The CPF number will be generated at the time of issue and will appear on the receipt that will be given to the applicant. The number should be kept </w:t>
      </w:r>
      <w:r w:rsidRPr="315E50FB" w:rsidR="71F6906A">
        <w:rPr>
          <w:sz w:val="22"/>
          <w:szCs w:val="22"/>
          <w:lang w:val="en-US"/>
        </w:rPr>
        <w:t>securely</w:t>
      </w:r>
      <w:r w:rsidRPr="315E50FB" w:rsidR="71F6906A">
        <w:rPr>
          <w:sz w:val="22"/>
          <w:szCs w:val="22"/>
          <w:lang w:val="en-US"/>
        </w:rPr>
        <w:t>, as a physical "CPF Card" will no longer be issued.</w:t>
      </w:r>
      <w:r w:rsidRPr="315E50FB" w:rsidR="40E55209">
        <w:rPr>
          <w:sz w:val="22"/>
          <w:szCs w:val="22"/>
          <w:lang w:val="en-US"/>
        </w:rPr>
        <w:t xml:space="preserve"> </w:t>
      </w:r>
    </w:p>
    <w:p w:rsidR="315E50FB" w:rsidP="315E50FB" w:rsidRDefault="315E50FB" w14:paraId="3E57D4FF" w14:textId="58BD5933">
      <w:pPr>
        <w:pStyle w:val="Default"/>
        <w:spacing w:line="360" w:lineRule="auto"/>
        <w:jc w:val="both"/>
        <w:rPr>
          <w:sz w:val="22"/>
          <w:szCs w:val="22"/>
          <w:lang w:val="en-US"/>
        </w:rPr>
      </w:pPr>
    </w:p>
    <w:p w:rsidR="2B6F772E" w:rsidP="398DF2D5" w:rsidRDefault="2B6F772E" w14:paraId="03A36870" w14:textId="3B54E62F">
      <w:pPr>
        <w:pStyle w:val="Default"/>
        <w:spacing w:line="360" w:lineRule="auto"/>
        <w:jc w:val="both"/>
        <w:rPr>
          <w:sz w:val="22"/>
          <w:szCs w:val="22"/>
          <w:lang w:val="en-US"/>
        </w:rPr>
      </w:pPr>
      <w:r w:rsidRPr="398DF2D5" w:rsidR="2B6F772E">
        <w:rPr>
          <w:b w:val="1"/>
          <w:bCs w:val="1"/>
          <w:sz w:val="22"/>
          <w:szCs w:val="22"/>
          <w:lang w:val="en-US"/>
        </w:rPr>
        <w:t>Please note</w:t>
      </w:r>
      <w:r w:rsidRPr="398DF2D5" w:rsidR="2B6F772E">
        <w:rPr>
          <w:sz w:val="22"/>
          <w:szCs w:val="22"/>
          <w:lang w:val="en-US"/>
        </w:rPr>
        <w:t xml:space="preserve">: the following cases may be sent directly by the interested party to the e-mail address </w:t>
      </w:r>
      <w:r w:rsidRPr="398DF2D5" w:rsidR="2B6F772E">
        <w:rPr>
          <w:sz w:val="22"/>
          <w:szCs w:val="22"/>
          <w:lang w:val="en-US"/>
        </w:rPr>
        <w:t>cpf.residente.exterior@rfb.gov.br</w:t>
      </w:r>
      <w:r w:rsidRPr="398DF2D5" w:rsidR="2B6F772E">
        <w:rPr>
          <w:sz w:val="22"/>
          <w:szCs w:val="22"/>
          <w:lang w:val="en-US"/>
        </w:rPr>
        <w:t xml:space="preserve">: </w:t>
      </w:r>
      <w:r w:rsidRPr="398DF2D5" w:rsidR="2B6F772E">
        <w:rPr>
          <w:sz w:val="22"/>
          <w:szCs w:val="22"/>
          <w:lang w:val="en-US"/>
        </w:rPr>
        <w:t>i</w:t>
      </w:r>
      <w:r w:rsidRPr="398DF2D5" w:rsidR="2B6F772E">
        <w:rPr>
          <w:sz w:val="22"/>
          <w:szCs w:val="22"/>
          <w:lang w:val="en-US"/>
        </w:rPr>
        <w:t xml:space="preserve">) requests from foreigners who enjoy diplomatic privileges and immunities; and ii) requests from foreigners for changes, regularization, cancellation, </w:t>
      </w:r>
      <w:r w:rsidRPr="398DF2D5" w:rsidR="2B6F772E">
        <w:rPr>
          <w:sz w:val="22"/>
          <w:szCs w:val="22"/>
          <w:lang w:val="en-US"/>
        </w:rPr>
        <w:t>re-establishment</w:t>
      </w:r>
      <w:r w:rsidRPr="398DF2D5" w:rsidR="2B6F772E">
        <w:rPr>
          <w:sz w:val="22"/>
          <w:szCs w:val="22"/>
          <w:lang w:val="en-US"/>
        </w:rPr>
        <w:t xml:space="preserve"> and consultation of NI-CPF. </w:t>
      </w:r>
    </w:p>
    <w:p w:rsidR="2B6F772E" w:rsidP="398DF2D5" w:rsidRDefault="2B6F772E" w14:paraId="006D0E23" w14:textId="7FDFD9D8">
      <w:pPr>
        <w:pStyle w:val="Default"/>
        <w:spacing w:line="360" w:lineRule="auto"/>
        <w:jc w:val="both"/>
      </w:pPr>
      <w:r w:rsidRPr="398DF2D5" w:rsidR="2B6F772E">
        <w:rPr>
          <w:sz w:val="22"/>
          <w:szCs w:val="22"/>
          <w:lang w:val="en-US"/>
        </w:rPr>
        <w:t xml:space="preserve"> </w:t>
      </w:r>
    </w:p>
    <w:p w:rsidR="2B6F772E" w:rsidP="398DF2D5" w:rsidRDefault="2B6F772E" w14:paraId="6C87FC0E" w14:textId="4F4EE850">
      <w:pPr>
        <w:pStyle w:val="Default"/>
        <w:spacing w:line="360" w:lineRule="auto"/>
        <w:jc w:val="both"/>
      </w:pPr>
      <w:r w:rsidRPr="398DF2D5" w:rsidR="2B6F772E">
        <w:rPr>
          <w:sz w:val="22"/>
          <w:szCs w:val="22"/>
          <w:lang w:val="en-US"/>
        </w:rPr>
        <w:t xml:space="preserve">If the registration data is incorrect, the interested party may request rectification at the Brazilian Consular Office, free of charge, within 90 days.   </w:t>
      </w:r>
    </w:p>
    <w:p w:rsidR="2B6F772E" w:rsidP="398DF2D5" w:rsidRDefault="2B6F772E" w14:paraId="1DE096BC" w14:textId="06FE7582">
      <w:pPr>
        <w:pStyle w:val="Default"/>
        <w:spacing w:line="360" w:lineRule="auto"/>
        <w:jc w:val="both"/>
      </w:pPr>
      <w:r w:rsidRPr="398DF2D5" w:rsidR="2B6F772E">
        <w:rPr>
          <w:sz w:val="22"/>
          <w:szCs w:val="22"/>
          <w:lang w:val="en-US"/>
        </w:rPr>
        <w:t xml:space="preserve"> </w:t>
      </w:r>
    </w:p>
    <w:p w:rsidR="2B6F772E" w:rsidP="398DF2D5" w:rsidRDefault="2B6F772E" w14:paraId="78F8A2C1" w14:textId="3C32AC90">
      <w:pPr>
        <w:pStyle w:val="Default"/>
        <w:spacing w:line="360" w:lineRule="auto"/>
        <w:jc w:val="both"/>
        <w:rPr>
          <w:sz w:val="22"/>
          <w:szCs w:val="22"/>
        </w:rPr>
      </w:pPr>
      <w:r w:rsidRPr="398DF2D5" w:rsidR="2B6F772E">
        <w:rPr>
          <w:sz w:val="22"/>
          <w:szCs w:val="22"/>
          <w:lang w:val="en-US"/>
        </w:rPr>
        <w:t>In the event of</w:t>
      </w:r>
      <w:r w:rsidRPr="398DF2D5" w:rsidR="2B6F772E">
        <w:rPr>
          <w:sz w:val="22"/>
          <w:szCs w:val="22"/>
          <w:lang w:val="en-US"/>
        </w:rPr>
        <w:t xml:space="preserve"> a registration inconsistency, the application will be </w:t>
      </w:r>
      <w:r w:rsidRPr="398DF2D5" w:rsidR="2B6F772E">
        <w:rPr>
          <w:sz w:val="22"/>
          <w:szCs w:val="22"/>
          <w:lang w:val="en-US"/>
        </w:rPr>
        <w:t>forwarded</w:t>
      </w:r>
      <w:r w:rsidRPr="398DF2D5" w:rsidR="2B6F772E">
        <w:rPr>
          <w:sz w:val="22"/>
          <w:szCs w:val="22"/>
          <w:lang w:val="en-US"/>
        </w:rPr>
        <w:t xml:space="preserve"> to the </w:t>
      </w:r>
      <w:r w:rsidRPr="398DF2D5" w:rsidR="2B6F772E">
        <w:rPr>
          <w:sz w:val="22"/>
          <w:szCs w:val="22"/>
          <w:lang w:val="en-US"/>
        </w:rPr>
        <w:t>Receita</w:t>
      </w:r>
      <w:r w:rsidRPr="398DF2D5" w:rsidR="2B6F772E">
        <w:rPr>
          <w:sz w:val="22"/>
          <w:szCs w:val="22"/>
          <w:lang w:val="en-US"/>
        </w:rPr>
        <w:t xml:space="preserve"> Federal, which will analyze the request. In this case, the applicant can follow the progress of their application on the </w:t>
      </w:r>
      <w:r w:rsidRPr="398DF2D5" w:rsidR="2B6F772E">
        <w:rPr>
          <w:sz w:val="22"/>
          <w:szCs w:val="22"/>
          <w:lang w:val="en-US"/>
        </w:rPr>
        <w:t>Receita</w:t>
      </w:r>
      <w:r w:rsidRPr="398DF2D5" w:rsidR="2B6F772E">
        <w:rPr>
          <w:sz w:val="22"/>
          <w:szCs w:val="22"/>
          <w:lang w:val="en-US"/>
        </w:rPr>
        <w:t xml:space="preserve"> Federal website: </w:t>
      </w:r>
      <w:hyperlink r:id="R4c95e4a8ca784f76">
        <w:r w:rsidRPr="398DF2D5" w:rsidR="2B6F772E">
          <w:rPr>
            <w:rStyle w:val="Hyperlink"/>
            <w:sz w:val="22"/>
            <w:szCs w:val="22"/>
          </w:rPr>
          <w:t>https://www.gov.br/pt-br/servicos/consultar-cadastro-de-pessoas-fisicas</w:t>
        </w:r>
      </w:hyperlink>
      <w:r w:rsidRPr="398DF2D5" w:rsidR="2B6F772E">
        <w:rPr>
          <w:sz w:val="22"/>
          <w:szCs w:val="22"/>
        </w:rPr>
        <w:t xml:space="preserve"> .</w:t>
      </w:r>
    </w:p>
    <w:p xmlns:wp14="http://schemas.microsoft.com/office/word/2010/wordml" w:rsidRPr="00F55992" w:rsidR="001420ED" w:rsidP="398DF2D5" w:rsidRDefault="001420ED" w14:paraId="0A6959E7" wp14:textId="1B32E45F">
      <w:pPr>
        <w:pStyle w:val="Default"/>
        <w:spacing w:line="360" w:lineRule="auto"/>
        <w:jc w:val="both"/>
        <w:rPr>
          <w:sz w:val="22"/>
          <w:szCs w:val="22"/>
          <w:lang w:val="en-US"/>
        </w:rPr>
      </w:pPr>
      <w:r w:rsidRPr="398DF2D5" w:rsidR="001420ED">
        <w:rPr>
          <w:sz w:val="22"/>
          <w:szCs w:val="22"/>
          <w:lang w:val="en-US"/>
        </w:rPr>
        <w:t xml:space="preserve"> </w:t>
      </w:r>
      <w:r w:rsidRPr="398DF2D5" w:rsidR="001420ED">
        <w:rPr>
          <w:sz w:val="22"/>
          <w:szCs w:val="22"/>
          <w:lang w:val="en-US"/>
        </w:rPr>
        <w:t xml:space="preserve">If found inaccuracy in the registration data, the interested may request rectification at the Brazilian Consular Office, without charge, within 90 days. If any cadastral inconsistency occurs, the application for registration will be </w:t>
      </w:r>
      <w:r w:rsidRPr="398DF2D5" w:rsidR="001420ED">
        <w:rPr>
          <w:sz w:val="22"/>
          <w:szCs w:val="22"/>
          <w:lang w:val="en-US"/>
        </w:rPr>
        <w:t>forwarded</w:t>
      </w:r>
      <w:r w:rsidRPr="398DF2D5" w:rsidR="001420ED">
        <w:rPr>
          <w:sz w:val="22"/>
          <w:szCs w:val="22"/>
          <w:lang w:val="en-US"/>
        </w:rPr>
        <w:t xml:space="preserve"> to the RFB, which will examine the request. In this case, the requester may follow the progress of his request at the RFB: </w:t>
      </w:r>
      <w:hyperlink r:id="R6cadffa53b584d66">
        <w:r w:rsidRPr="398DF2D5" w:rsidR="53ABB5C3">
          <w:rPr>
            <w:rStyle w:val="Hyperlink"/>
            <w:sz w:val="22"/>
            <w:szCs w:val="22"/>
          </w:rPr>
          <w:t>https://www.gov.br/pt-br/servicos/consultar-cadastro-de-pessoas-fisicas</w:t>
        </w:r>
      </w:hyperlink>
      <w:r w:rsidRPr="398DF2D5" w:rsidR="53ABB5C3">
        <w:rPr>
          <w:sz w:val="22"/>
          <w:szCs w:val="22"/>
        </w:rPr>
        <w:t xml:space="preserve"> </w:t>
      </w:r>
    </w:p>
    <w:p xmlns:wp14="http://schemas.microsoft.com/office/word/2010/wordml" w:rsidRPr="001420ED" w:rsidR="001420ED" w:rsidP="00EA6DE3" w:rsidRDefault="001420ED" w14:paraId="3FE9F23F" wp14:textId="77777777">
      <w:pPr>
        <w:pStyle w:val="Default"/>
        <w:spacing w:line="360" w:lineRule="auto"/>
        <w:jc w:val="both"/>
        <w:rPr>
          <w:sz w:val="22"/>
          <w:szCs w:val="22"/>
          <w:lang w:val="en-US"/>
        </w:rPr>
      </w:pPr>
    </w:p>
    <w:p xmlns:wp14="http://schemas.microsoft.com/office/word/2010/wordml" w:rsidR="00EA6DE3" w:rsidP="00621619" w:rsidRDefault="00621619" w14:paraId="287C50AC" wp14:textId="77777777">
      <w:pPr>
        <w:pStyle w:val="Default"/>
        <w:spacing w:line="360" w:lineRule="auto"/>
        <w:jc w:val="center"/>
        <w:rPr>
          <w:b/>
          <w:bCs/>
          <w:color w:val="FF0000"/>
          <w:sz w:val="28"/>
          <w:szCs w:val="28"/>
          <w:lang w:val="en-US"/>
        </w:rPr>
      </w:pPr>
      <w:r w:rsidRPr="00D40D87">
        <w:rPr>
          <w:b/>
          <w:bCs/>
          <w:color w:val="FF0000"/>
          <w:sz w:val="28"/>
          <w:szCs w:val="28"/>
          <w:lang w:val="en-US"/>
        </w:rPr>
        <w:t xml:space="preserve">Guidance to request the CPF </w:t>
      </w:r>
      <w:r>
        <w:rPr>
          <w:b/>
          <w:bCs/>
          <w:color w:val="FF0000"/>
          <w:sz w:val="28"/>
          <w:szCs w:val="28"/>
          <w:lang w:val="en-US"/>
        </w:rPr>
        <w:t>in Brazil</w:t>
      </w:r>
    </w:p>
    <w:p xmlns:wp14="http://schemas.microsoft.com/office/word/2010/wordml" w:rsidRPr="00621619" w:rsidR="00621619" w:rsidP="00621619" w:rsidRDefault="00621619" w14:paraId="1F72F646" wp14:textId="77777777">
      <w:pPr>
        <w:pStyle w:val="Default"/>
        <w:spacing w:line="360" w:lineRule="auto"/>
        <w:jc w:val="center"/>
        <w:rPr>
          <w:b/>
          <w:bCs/>
          <w:color w:val="auto"/>
          <w:sz w:val="28"/>
          <w:szCs w:val="28"/>
          <w:lang w:val="en-US"/>
        </w:rPr>
      </w:pPr>
    </w:p>
    <w:p xmlns:wp14="http://schemas.microsoft.com/office/word/2010/wordml" w:rsidRPr="00787AC6" w:rsidR="00787AC6" w:rsidP="315E50FB" w:rsidRDefault="00787AC6" w14:paraId="2062D55D" wp14:textId="5BE5D74D">
      <w:pPr>
        <w:pStyle w:val="Default"/>
        <w:ind w:left="0" w:firstLine="0"/>
        <w:jc w:val="both"/>
        <w:rPr>
          <w:sz w:val="22"/>
          <w:szCs w:val="22"/>
          <w:lang w:val="en-US"/>
        </w:rPr>
      </w:pPr>
      <w:r w:rsidRPr="315E50FB" w:rsidR="70E7766F">
        <w:rPr>
          <w:sz w:val="22"/>
          <w:szCs w:val="22"/>
          <w:lang w:val="en-US"/>
        </w:rPr>
        <w:t>Registration</w:t>
      </w:r>
      <w:r w:rsidRPr="315E50FB" w:rsidR="6E3D180F">
        <w:rPr>
          <w:sz w:val="22"/>
          <w:szCs w:val="22"/>
          <w:lang w:val="en-US"/>
        </w:rPr>
        <w:t xml:space="preserve"> </w:t>
      </w:r>
      <w:r w:rsidRPr="315E50FB" w:rsidR="70E7766F">
        <w:rPr>
          <w:sz w:val="22"/>
          <w:szCs w:val="22"/>
          <w:lang w:val="en-US"/>
        </w:rPr>
        <w:t>for CPF can be</w:t>
      </w:r>
      <w:r w:rsidRPr="315E50FB" w:rsidR="2BB8F509">
        <w:rPr>
          <w:sz w:val="22"/>
          <w:szCs w:val="22"/>
          <w:lang w:val="en-US"/>
        </w:rPr>
        <w:t xml:space="preserve"> done online </w:t>
      </w:r>
      <w:r w:rsidRPr="315E50FB" w:rsidR="2BB8F509">
        <w:rPr>
          <w:sz w:val="22"/>
          <w:szCs w:val="22"/>
          <w:lang w:val="en-US"/>
        </w:rPr>
        <w:t>at</w:t>
      </w:r>
      <w:r w:rsidRPr="315E50FB" w:rsidR="12B3408E">
        <w:rPr>
          <w:sz w:val="22"/>
          <w:szCs w:val="22"/>
          <w:lang w:val="en-US"/>
        </w:rPr>
        <w:t>:</w:t>
      </w:r>
    </w:p>
    <w:p xmlns:wp14="http://schemas.microsoft.com/office/word/2010/wordml" w:rsidRPr="00787AC6" w:rsidR="00787AC6" w:rsidP="315E50FB" w:rsidRDefault="00787AC6" w14:paraId="218AEB4D" wp14:textId="1EC1C56E">
      <w:pPr>
        <w:pStyle w:val="Default"/>
        <w:ind w:left="0" w:firstLine="0"/>
        <w:jc w:val="both"/>
        <w:rPr>
          <w:sz w:val="22"/>
          <w:szCs w:val="22"/>
          <w:lang w:val="pt-BR"/>
        </w:rPr>
      </w:pPr>
      <w:hyperlink r:id="R846039a8a07f4a08">
        <w:r w:rsidRPr="315E50FB" w:rsidR="083A77E7">
          <w:rPr>
            <w:rStyle w:val="Hyperlink"/>
            <w:sz w:val="22"/>
            <w:szCs w:val="22"/>
            <w:lang w:val="en-US"/>
          </w:rPr>
          <w:t>h</w:t>
        </w:r>
        <w:r w:rsidRPr="315E50FB" w:rsidR="083A77E7">
          <w:rPr>
            <w:rStyle w:val="Hyperlink"/>
            <w:sz w:val="22"/>
            <w:szCs w:val="22"/>
            <w:lang w:val="en-US"/>
          </w:rPr>
          <w:t>ttps://servicos.receita.fazenda.gov.br/Servicos/CPF/InscricaoCpfEstrangeiro/default.asp</w:t>
        </w:r>
        <w:r w:rsidRPr="315E50FB" w:rsidR="2BB8F509">
          <w:rPr>
            <w:rStyle w:val="Hyperlink"/>
            <w:sz w:val="22"/>
            <w:szCs w:val="22"/>
            <w:lang w:val="en-US"/>
          </w:rPr>
          <w:t xml:space="preserve"> </w:t>
        </w:r>
        <w:r w:rsidRPr="315E50FB" w:rsidR="734BAB81">
          <w:rPr>
            <w:rStyle w:val="Hyperlink"/>
            <w:sz w:val="22"/>
            <w:szCs w:val="22"/>
            <w:lang w:val="en-US"/>
          </w:rPr>
          <w:t>.</w:t>
        </w:r>
      </w:hyperlink>
    </w:p>
    <w:p xmlns:wp14="http://schemas.microsoft.com/office/word/2010/wordml" w:rsidRPr="00787AC6" w:rsidR="00787AC6" w:rsidP="315E50FB" w:rsidRDefault="00787AC6" w14:paraId="08CE6F91" wp14:textId="407690F5">
      <w:pPr>
        <w:pStyle w:val="Default"/>
        <w:numPr>
          <w:ilvl w:val="0"/>
          <w:numId w:val="13"/>
        </w:numPr>
        <w:ind w:left="0" w:firstLine="0"/>
        <w:jc w:val="both"/>
        <w:rPr>
          <w:sz w:val="22"/>
          <w:szCs w:val="22"/>
          <w:lang w:val="pt-BR"/>
        </w:rPr>
      </w:pPr>
      <w:r w:rsidRPr="315E50FB" w:rsidR="6F347C8E">
        <w:rPr>
          <w:sz w:val="22"/>
          <w:szCs w:val="22"/>
          <w:lang w:val="pt-BR"/>
        </w:rPr>
        <w:t xml:space="preserve"> </w:t>
      </w:r>
    </w:p>
    <w:p xmlns:wp14="http://schemas.microsoft.com/office/word/2010/wordml" w:rsidRPr="00787AC6" w:rsidR="00621619" w:rsidP="24456810" w:rsidRDefault="00621619" w14:paraId="33FD8B5F" wp14:textId="4B868D5B">
      <w:pPr>
        <w:pStyle w:val="Default"/>
        <w:spacing w:line="360" w:lineRule="auto"/>
        <w:jc w:val="both"/>
        <w:rPr>
          <w:sz w:val="22"/>
          <w:szCs w:val="22"/>
          <w:lang w:val="en-US"/>
        </w:rPr>
      </w:pPr>
      <w:r w:rsidRPr="24456810" w:rsidR="6F93D8DB">
        <w:rPr>
          <w:sz w:val="22"/>
          <w:szCs w:val="22"/>
          <w:lang w:val="en-US"/>
        </w:rPr>
        <w:t xml:space="preserve">Or by the following means: </w:t>
      </w:r>
    </w:p>
    <w:p xmlns:wp14="http://schemas.microsoft.com/office/word/2010/wordml" w:rsidRPr="00787AC6" w:rsidR="00621619" w:rsidP="24456810" w:rsidRDefault="00621619" w14:paraId="3AC30E33" wp14:textId="13981637">
      <w:pPr>
        <w:pStyle w:val="Default"/>
        <w:spacing w:line="360" w:lineRule="auto"/>
        <w:jc w:val="both"/>
        <w:rPr>
          <w:noProof w:val="0"/>
          <w:lang w:val="pt-BR"/>
        </w:rPr>
      </w:pPr>
      <w:r w:rsidRPr="24456810" w:rsidR="6F93D8DB">
        <w:rPr>
          <w:b w:val="1"/>
          <w:bCs w:val="1"/>
          <w:sz w:val="22"/>
          <w:szCs w:val="22"/>
          <w:lang w:val="pt-BR"/>
        </w:rPr>
        <w:t xml:space="preserve">E-mail </w:t>
      </w:r>
      <w:r w:rsidRPr="24456810" w:rsidR="6F93D8DB">
        <w:rPr>
          <w:sz w:val="22"/>
          <w:szCs w:val="22"/>
          <w:lang w:val="pt-BR"/>
        </w:rPr>
        <w:t>:</w:t>
      </w:r>
      <w:r w:rsidRPr="24456810" w:rsidR="6F93D8DB">
        <w:rPr>
          <w:sz w:val="22"/>
          <w:szCs w:val="22"/>
          <w:lang w:val="pt-BR"/>
        </w:rPr>
        <w:t xml:space="preserve">  </w:t>
      </w:r>
      <w:hyperlink r:id="R1e3d631bc97448f0">
        <w:r w:rsidRPr="24456810" w:rsidR="0B470011">
          <w:rPr>
            <w:rStyle w:val="Hyperlink"/>
            <w:rFonts w:ascii="Segoe UI" w:hAnsi="Segoe UI" w:eastAsia="Segoe UI" w:cs="Segoe UI"/>
            <w:b w:val="0"/>
            <w:bCs w:val="0"/>
            <w:i w:val="0"/>
            <w:iCs w:val="0"/>
            <w:caps w:val="0"/>
            <w:smallCaps w:val="0"/>
            <w:noProof w:val="0"/>
            <w:sz w:val="18"/>
            <w:szCs w:val="18"/>
            <w:lang w:val="pt-BR"/>
          </w:rPr>
          <w:t>https://www.gov.br/receitafederal/pt-br/canais_atendimento/fale-conosco/e-mail/estado</w:t>
        </w:r>
      </w:hyperlink>
    </w:p>
    <w:p xmlns:wp14="http://schemas.microsoft.com/office/word/2010/wordml" w:rsidRPr="00787AC6" w:rsidR="00621619" w:rsidP="1016EAEA" w:rsidRDefault="00621619" w14:paraId="70064B71" wp14:textId="33EB1C8F">
      <w:pPr>
        <w:pStyle w:val="Default"/>
        <w:spacing w:line="360" w:lineRule="auto"/>
        <w:jc w:val="both"/>
        <w:rPr>
          <w:sz w:val="22"/>
          <w:szCs w:val="22"/>
          <w:lang w:val="en-US"/>
        </w:rPr>
      </w:pPr>
      <w:r w:rsidRPr="24456810" w:rsidR="6F93D8DB">
        <w:rPr>
          <w:b w:val="1"/>
          <w:bCs w:val="1"/>
          <w:sz w:val="22"/>
          <w:szCs w:val="22"/>
          <w:lang w:val="en-US"/>
        </w:rPr>
        <w:t>In person</w:t>
      </w:r>
      <w:r w:rsidRPr="24456810" w:rsidR="0CFA825D">
        <w:rPr>
          <w:b w:val="1"/>
          <w:bCs w:val="1"/>
          <w:sz w:val="22"/>
          <w:szCs w:val="22"/>
          <w:lang w:val="en-US"/>
        </w:rPr>
        <w:t xml:space="preserve"> </w:t>
      </w:r>
      <w:r w:rsidRPr="24456810" w:rsidR="7873122D">
        <w:rPr>
          <w:rFonts w:ascii="Calibri" w:hAnsi="Calibri" w:eastAsia="Times New Roman" w:cs="Calibri"/>
          <w:color w:val="000000" w:themeColor="text1" w:themeTint="FF" w:themeShade="FF"/>
          <w:sz w:val="22"/>
          <w:szCs w:val="22"/>
          <w:lang w:val="en-US" w:eastAsia="pt-BR" w:bidi="ar-SA"/>
        </w:rPr>
        <w:t>(</w:t>
      </w:r>
      <w:r w:rsidRPr="24456810" w:rsidR="7873122D">
        <w:rPr>
          <w:rFonts w:ascii="Calibri" w:hAnsi="Calibri" w:eastAsia="Times New Roman" w:cs="Calibri"/>
          <w:color w:val="000000" w:themeColor="text1" w:themeTint="FF" w:themeShade="FF"/>
          <w:sz w:val="22"/>
          <w:szCs w:val="22"/>
          <w:lang w:val="en-US" w:eastAsia="pt-BR" w:bidi="ar-SA"/>
        </w:rPr>
        <w:t>S</w:t>
      </w:r>
      <w:r w:rsidRPr="24456810" w:rsidR="6F93D8DB">
        <w:rPr>
          <w:sz w:val="22"/>
          <w:szCs w:val="22"/>
          <w:lang w:val="en-US"/>
        </w:rPr>
        <w:t xml:space="preserve">ervice point </w:t>
      </w:r>
      <w:r w:rsidRPr="24456810" w:rsidR="6F93D8DB">
        <w:rPr>
          <w:sz w:val="22"/>
          <w:szCs w:val="22"/>
          <w:lang w:val="en-US"/>
        </w:rPr>
        <w:t>located</w:t>
      </w:r>
      <w:r w:rsidRPr="24456810" w:rsidR="6F93D8DB">
        <w:rPr>
          <w:sz w:val="22"/>
          <w:szCs w:val="22"/>
          <w:lang w:val="en-US"/>
        </w:rPr>
        <w:t xml:space="preserve"> at the partner</w:t>
      </w:r>
      <w:r w:rsidRPr="24456810" w:rsidR="632FF9BB">
        <w:rPr>
          <w:sz w:val="22"/>
          <w:szCs w:val="22"/>
          <w:lang w:val="en-US"/>
        </w:rPr>
        <w:t xml:space="preserve"> </w:t>
      </w:r>
      <w:r w:rsidRPr="24456810" w:rsidR="6F93D8DB">
        <w:rPr>
          <w:sz w:val="22"/>
          <w:szCs w:val="22"/>
          <w:lang w:val="en-US"/>
        </w:rPr>
        <w:t>entity</w:t>
      </w:r>
      <w:r w:rsidRPr="24456810" w:rsidR="61B87DE0">
        <w:rPr>
          <w:sz w:val="22"/>
          <w:szCs w:val="22"/>
          <w:lang w:val="en-US"/>
        </w:rPr>
        <w:t xml:space="preserve">)- </w:t>
      </w:r>
      <w:hyperlink r:id="R77640747f6124736">
        <w:r w:rsidRPr="24456810" w:rsidR="1D49BCF8">
          <w:rPr>
            <w:rStyle w:val="Hyperlink"/>
            <w:sz w:val="22"/>
            <w:szCs w:val="22"/>
            <w:lang w:val="en-US"/>
          </w:rPr>
          <w:t>https://www.gov.br/receitafederal/pt-br/canais_atendimento/fale-conosco/presencial</w:t>
        </w:r>
      </w:hyperlink>
      <w:r w:rsidRPr="24456810" w:rsidR="6F93D8DB">
        <w:rPr>
          <w:sz w:val="22"/>
          <w:szCs w:val="22"/>
          <w:lang w:val="en-US"/>
        </w:rPr>
        <w:t xml:space="preserve"> </w:t>
      </w:r>
    </w:p>
    <w:p w:rsidR="24456810" w:rsidP="24456810" w:rsidRDefault="24456810" w14:paraId="5D4D2673" w14:textId="45F9A951">
      <w:pPr>
        <w:pStyle w:val="Default"/>
        <w:spacing w:line="360" w:lineRule="auto"/>
        <w:jc w:val="both"/>
        <w:rPr>
          <w:b w:val="1"/>
          <w:bCs w:val="1"/>
          <w:sz w:val="22"/>
          <w:szCs w:val="22"/>
          <w:lang w:val="en-US"/>
        </w:rPr>
      </w:pPr>
    </w:p>
    <w:p xmlns:wp14="http://schemas.microsoft.com/office/word/2010/wordml" w:rsidRPr="00787AC6" w:rsidR="00621619" w:rsidP="00621619" w:rsidRDefault="00621619" w14:paraId="3D81E2AE" wp14:textId="57CB2E6E">
      <w:pPr>
        <w:pStyle w:val="Default"/>
        <w:spacing w:line="360" w:lineRule="auto"/>
        <w:jc w:val="both"/>
      </w:pPr>
      <w:r w:rsidRPr="24456810" w:rsidR="6F93D8DB">
        <w:rPr>
          <w:b w:val="1"/>
          <w:bCs w:val="1"/>
          <w:sz w:val="22"/>
          <w:szCs w:val="22"/>
          <w:lang w:val="en-US"/>
        </w:rPr>
        <w:t xml:space="preserve">Attendance at partner units </w:t>
      </w:r>
      <w:r w:rsidRPr="24456810" w:rsidR="6F93D8DB">
        <w:rPr>
          <w:sz w:val="22"/>
          <w:szCs w:val="22"/>
          <w:lang w:val="en-US"/>
        </w:rPr>
        <w:t xml:space="preserve">(in person): </w:t>
      </w:r>
    </w:p>
    <w:p xmlns:wp14="http://schemas.microsoft.com/office/word/2010/wordml" w:rsidRPr="00787AC6" w:rsidR="00621619" w:rsidP="24456810" w:rsidRDefault="00621619" w14:paraId="419227FB" wp14:textId="2D20FEA4">
      <w:pPr>
        <w:pStyle w:val="Default"/>
        <w:numPr>
          <w:ilvl w:val="0"/>
          <w:numId w:val="20"/>
        </w:numPr>
        <w:spacing w:line="360" w:lineRule="auto"/>
        <w:jc w:val="both"/>
        <w:rPr>
          <w:b w:val="0"/>
          <w:bCs w:val="0"/>
          <w:sz w:val="22"/>
          <w:szCs w:val="22"/>
          <w:lang w:val="en-US"/>
        </w:rPr>
      </w:pPr>
      <w:r w:rsidRPr="24456810" w:rsidR="6F93D8DB">
        <w:rPr>
          <w:b w:val="0"/>
          <w:bCs w:val="0"/>
          <w:sz w:val="22"/>
          <w:szCs w:val="22"/>
          <w:lang w:val="en-US"/>
        </w:rPr>
        <w:t xml:space="preserve">Banco </w:t>
      </w:r>
      <w:r w:rsidRPr="24456810" w:rsidR="6F93D8DB">
        <w:rPr>
          <w:b w:val="0"/>
          <w:bCs w:val="0"/>
          <w:sz w:val="22"/>
          <w:szCs w:val="22"/>
          <w:lang w:val="en-US"/>
        </w:rPr>
        <w:t>do</w:t>
      </w:r>
      <w:r w:rsidRPr="24456810" w:rsidR="6F93D8DB">
        <w:rPr>
          <w:b w:val="0"/>
          <w:bCs w:val="0"/>
          <w:sz w:val="22"/>
          <w:szCs w:val="22"/>
          <w:lang w:val="en-US"/>
        </w:rPr>
        <w:t xml:space="preserve"> </w:t>
      </w:r>
      <w:r w:rsidRPr="24456810" w:rsidR="6F93D8DB">
        <w:rPr>
          <w:b w:val="0"/>
          <w:bCs w:val="0"/>
          <w:sz w:val="22"/>
          <w:szCs w:val="22"/>
          <w:lang w:val="en-US"/>
        </w:rPr>
        <w:t>Brasil</w:t>
      </w:r>
      <w:r w:rsidRPr="24456810" w:rsidR="6F93D8DB">
        <w:rPr>
          <w:b w:val="0"/>
          <w:bCs w:val="0"/>
          <w:sz w:val="22"/>
          <w:szCs w:val="22"/>
          <w:lang w:val="en-US"/>
        </w:rPr>
        <w:t xml:space="preserve">; </w:t>
      </w:r>
    </w:p>
    <w:p xmlns:wp14="http://schemas.microsoft.com/office/word/2010/wordml" w:rsidRPr="00787AC6" w:rsidR="00621619" w:rsidP="24456810" w:rsidRDefault="00621619" w14:paraId="7DAD7406" wp14:textId="54366D2F">
      <w:pPr>
        <w:pStyle w:val="Default"/>
        <w:numPr>
          <w:ilvl w:val="0"/>
          <w:numId w:val="20"/>
        </w:numPr>
        <w:spacing w:line="360" w:lineRule="auto"/>
        <w:jc w:val="both"/>
        <w:rPr>
          <w:b w:val="0"/>
          <w:bCs w:val="0"/>
          <w:sz w:val="22"/>
          <w:szCs w:val="22"/>
          <w:lang w:val="en-US"/>
        </w:rPr>
      </w:pPr>
      <w:r w:rsidRPr="24456810" w:rsidR="6F93D8DB">
        <w:rPr>
          <w:b w:val="0"/>
          <w:bCs w:val="0"/>
          <w:sz w:val="22"/>
          <w:szCs w:val="22"/>
          <w:lang w:val="en-US"/>
        </w:rPr>
        <w:t xml:space="preserve">Caixa Econômica Federal; or </w:t>
      </w:r>
    </w:p>
    <w:p xmlns:wp14="http://schemas.microsoft.com/office/word/2010/wordml" w:rsidRPr="00787AC6" w:rsidR="00621619" w:rsidP="24456810" w:rsidRDefault="00621619" w14:paraId="4E18785D" wp14:textId="0120A4E0">
      <w:pPr>
        <w:pStyle w:val="Default"/>
        <w:numPr>
          <w:ilvl w:val="0"/>
          <w:numId w:val="20"/>
        </w:numPr>
        <w:spacing w:line="360" w:lineRule="auto"/>
        <w:jc w:val="both"/>
        <w:rPr>
          <w:b w:val="0"/>
          <w:bCs w:val="0"/>
          <w:sz w:val="22"/>
          <w:szCs w:val="22"/>
          <w:lang w:val="en-US"/>
        </w:rPr>
      </w:pPr>
      <w:r w:rsidRPr="24456810" w:rsidR="34DFA0CA">
        <w:rPr>
          <w:b w:val="0"/>
          <w:bCs w:val="0"/>
          <w:sz w:val="22"/>
          <w:szCs w:val="22"/>
          <w:lang w:val="en-US"/>
        </w:rPr>
        <w:t>Correios</w:t>
      </w:r>
      <w:r w:rsidRPr="24456810" w:rsidR="6F93D8DB">
        <w:rPr>
          <w:b w:val="0"/>
          <w:bCs w:val="0"/>
          <w:sz w:val="22"/>
          <w:szCs w:val="22"/>
          <w:lang w:val="en-US"/>
        </w:rPr>
        <w:t xml:space="preserve"> </w:t>
      </w:r>
    </w:p>
    <w:p xmlns:wp14="http://schemas.microsoft.com/office/word/2010/wordml" w:rsidRPr="00787AC6" w:rsidR="00621619" w:rsidP="00621619" w:rsidRDefault="00621619" w14:paraId="44010C48" wp14:textId="14A166BF">
      <w:pPr>
        <w:pStyle w:val="Default"/>
        <w:spacing w:line="360" w:lineRule="auto"/>
        <w:jc w:val="both"/>
      </w:pPr>
      <w:r w:rsidRPr="315E50FB" w:rsidR="6F93D8DB">
        <w:rPr>
          <w:sz w:val="22"/>
          <w:szCs w:val="22"/>
          <w:lang w:val="en-US"/>
        </w:rPr>
        <w:t xml:space="preserve">Go to a branch of Banco do </w:t>
      </w:r>
      <w:r w:rsidRPr="315E50FB" w:rsidR="6F93D8DB">
        <w:rPr>
          <w:sz w:val="22"/>
          <w:szCs w:val="22"/>
          <w:lang w:val="en-US"/>
        </w:rPr>
        <w:t>Brasil</w:t>
      </w:r>
      <w:r w:rsidRPr="315E50FB" w:rsidR="6F93D8DB">
        <w:rPr>
          <w:sz w:val="22"/>
          <w:szCs w:val="22"/>
          <w:lang w:val="en-US"/>
        </w:rPr>
        <w:t xml:space="preserve">, Caixa Econômica Federal or Correios and request the issuance of a </w:t>
      </w:r>
      <w:r w:rsidRPr="315E50FB" w:rsidR="6F93D8DB">
        <w:rPr>
          <w:sz w:val="22"/>
          <w:szCs w:val="22"/>
          <w:lang w:val="en-US"/>
        </w:rPr>
        <w:t>boleto</w:t>
      </w:r>
      <w:r w:rsidRPr="315E50FB" w:rsidR="6F93D8DB">
        <w:rPr>
          <w:sz w:val="22"/>
          <w:szCs w:val="22"/>
          <w:lang w:val="en-US"/>
        </w:rPr>
        <w:t xml:space="preserve"> for CPF. The fee is R$7.00 for service at partner units</w:t>
      </w:r>
      <w:r w:rsidRPr="315E50FB" w:rsidR="6F93D8DB">
        <w:rPr>
          <w:sz w:val="22"/>
          <w:szCs w:val="22"/>
          <w:lang w:val="en-US"/>
        </w:rPr>
        <w:t xml:space="preserve">.  </w:t>
      </w:r>
      <w:r w:rsidRPr="315E50FB" w:rsidR="6F93D8DB">
        <w:rPr>
          <w:sz w:val="22"/>
          <w:szCs w:val="22"/>
          <w:lang w:val="en-US"/>
        </w:rPr>
        <w:t xml:space="preserve">  </w:t>
      </w:r>
    </w:p>
    <w:p xmlns:wp14="http://schemas.microsoft.com/office/word/2010/wordml" w:rsidRPr="00787AC6" w:rsidR="00621619" w:rsidP="00621619" w:rsidRDefault="00621619" w14:paraId="58D9E2B4" wp14:textId="0CAFE9C5">
      <w:pPr>
        <w:pStyle w:val="Default"/>
        <w:spacing w:line="360" w:lineRule="auto"/>
        <w:jc w:val="both"/>
      </w:pPr>
      <w:r w:rsidRPr="315E50FB" w:rsidR="6F93D8DB">
        <w:rPr>
          <w:sz w:val="22"/>
          <w:szCs w:val="22"/>
          <w:lang w:val="en-US"/>
        </w:rPr>
        <w:t xml:space="preserve"> </w:t>
      </w:r>
    </w:p>
    <w:p xmlns:wp14="http://schemas.microsoft.com/office/word/2010/wordml" w:rsidRPr="00787AC6" w:rsidR="00621619" w:rsidP="00621619" w:rsidRDefault="00621619" w14:paraId="05054046" wp14:textId="161D2581">
      <w:pPr>
        <w:pStyle w:val="Default"/>
        <w:spacing w:line="360" w:lineRule="auto"/>
        <w:jc w:val="both"/>
      </w:pPr>
      <w:r w:rsidRPr="315E50FB" w:rsidR="6F93D8DB">
        <w:rPr>
          <w:sz w:val="22"/>
          <w:szCs w:val="22"/>
          <w:lang w:val="en-US"/>
        </w:rPr>
        <w:t xml:space="preserve">Documentation required: </w:t>
      </w:r>
    </w:p>
    <w:p xmlns:wp14="http://schemas.microsoft.com/office/word/2010/wordml" w:rsidRPr="00787AC6" w:rsidR="00621619" w:rsidP="315E50FB" w:rsidRDefault="00621619" w14:paraId="2B819853" wp14:textId="563B1AA6">
      <w:pPr>
        <w:pStyle w:val="Default"/>
        <w:numPr>
          <w:ilvl w:val="0"/>
          <w:numId w:val="19"/>
        </w:numPr>
        <w:spacing w:line="360" w:lineRule="auto"/>
        <w:jc w:val="both"/>
        <w:rPr>
          <w:sz w:val="22"/>
          <w:szCs w:val="22"/>
          <w:lang w:val="en-US"/>
        </w:rPr>
      </w:pPr>
      <w:r w:rsidRPr="315E50FB" w:rsidR="2457EDFE">
        <w:rPr>
          <w:sz w:val="22"/>
          <w:szCs w:val="22"/>
          <w:lang w:val="en-US"/>
        </w:rPr>
        <w:t xml:space="preserve">The applicant's official photo identification </w:t>
      </w:r>
      <w:r w:rsidRPr="315E50FB" w:rsidR="2457EDFE">
        <w:rPr>
          <w:sz w:val="22"/>
          <w:szCs w:val="22"/>
          <w:lang w:val="en-US"/>
        </w:rPr>
        <w:t>document;</w:t>
      </w:r>
      <w:r w:rsidRPr="315E50FB" w:rsidR="2457EDFE">
        <w:rPr>
          <w:sz w:val="22"/>
          <w:szCs w:val="22"/>
          <w:lang w:val="en-US"/>
        </w:rPr>
        <w:t xml:space="preserve"> </w:t>
      </w:r>
    </w:p>
    <w:p xmlns:wp14="http://schemas.microsoft.com/office/word/2010/wordml" w:rsidRPr="00787AC6" w:rsidR="00621619" w:rsidP="315E50FB" w:rsidRDefault="00621619" w14:paraId="603B890E" wp14:textId="5D6B0D77">
      <w:pPr>
        <w:pStyle w:val="Default"/>
        <w:spacing w:line="360" w:lineRule="auto"/>
        <w:ind w:left="720"/>
        <w:jc w:val="both"/>
        <w:rPr>
          <w:sz w:val="22"/>
          <w:szCs w:val="22"/>
          <w:lang w:val="en-US"/>
        </w:rPr>
      </w:pPr>
    </w:p>
    <w:p xmlns:wp14="http://schemas.microsoft.com/office/word/2010/wordml" w:rsidRPr="00787AC6" w:rsidR="00621619" w:rsidP="315E50FB" w:rsidRDefault="00621619" w14:paraId="25B5D74E" wp14:textId="34BEA7F3">
      <w:pPr>
        <w:pStyle w:val="Default"/>
        <w:numPr>
          <w:ilvl w:val="0"/>
          <w:numId w:val="19"/>
        </w:numPr>
        <w:spacing w:line="360" w:lineRule="auto"/>
        <w:jc w:val="both"/>
        <w:rPr/>
      </w:pPr>
      <w:r w:rsidRPr="315E50FB" w:rsidR="2457EDFE">
        <w:rPr>
          <w:sz w:val="22"/>
          <w:szCs w:val="22"/>
          <w:lang w:val="en-US"/>
        </w:rPr>
        <w:t xml:space="preserve">Birth Certificate or Marriage Certificate (or equivalent document for foreigners), if the official photo identification document presented does not show the person's place of birth, </w:t>
      </w:r>
      <w:r w:rsidRPr="315E50FB" w:rsidR="2457EDFE">
        <w:rPr>
          <w:sz w:val="22"/>
          <w:szCs w:val="22"/>
          <w:lang w:val="en-US"/>
        </w:rPr>
        <w:t>parentage</w:t>
      </w:r>
      <w:r w:rsidRPr="315E50FB" w:rsidR="2457EDFE">
        <w:rPr>
          <w:sz w:val="22"/>
          <w:szCs w:val="22"/>
          <w:lang w:val="en-US"/>
        </w:rPr>
        <w:t xml:space="preserve"> and date of birth; and  </w:t>
      </w:r>
    </w:p>
    <w:p xmlns:wp14="http://schemas.microsoft.com/office/word/2010/wordml" w:rsidRPr="00787AC6" w:rsidR="00621619" w:rsidP="315E50FB" w:rsidRDefault="00621619" w14:paraId="6BFA0938" wp14:textId="457A313C">
      <w:pPr>
        <w:pStyle w:val="Default"/>
        <w:spacing w:line="360" w:lineRule="auto"/>
        <w:ind w:left="720"/>
        <w:jc w:val="both"/>
        <w:rPr>
          <w:sz w:val="22"/>
          <w:szCs w:val="22"/>
          <w:lang w:val="en-US"/>
        </w:rPr>
      </w:pPr>
    </w:p>
    <w:p xmlns:wp14="http://schemas.microsoft.com/office/word/2010/wordml" w:rsidRPr="00787AC6" w:rsidR="00621619" w:rsidP="315E50FB" w:rsidRDefault="00621619" w14:paraId="668C6656" wp14:textId="5291FEBF">
      <w:pPr>
        <w:pStyle w:val="Default"/>
        <w:numPr>
          <w:ilvl w:val="0"/>
          <w:numId w:val="19"/>
        </w:numPr>
        <w:spacing w:line="360" w:lineRule="auto"/>
        <w:jc w:val="both"/>
        <w:rPr/>
      </w:pPr>
      <w:r w:rsidRPr="315E50FB" w:rsidR="2457EDFE">
        <w:rPr>
          <w:sz w:val="22"/>
          <w:szCs w:val="22"/>
          <w:lang w:val="en-US"/>
        </w:rPr>
        <w:t>Additional</w:t>
      </w:r>
      <w:r w:rsidRPr="315E50FB" w:rsidR="2457EDFE">
        <w:rPr>
          <w:sz w:val="22"/>
          <w:szCs w:val="22"/>
          <w:lang w:val="en-US"/>
        </w:rPr>
        <w:t xml:space="preserve"> documents may be requested by the attendant. </w:t>
      </w:r>
    </w:p>
    <w:p xmlns:wp14="http://schemas.microsoft.com/office/word/2010/wordml" w:rsidRPr="00787AC6" w:rsidR="00621619" w:rsidP="00621619" w:rsidRDefault="00621619" w14:paraId="6F93D250" wp14:textId="30C6FF98">
      <w:pPr>
        <w:pStyle w:val="Default"/>
        <w:spacing w:line="360" w:lineRule="auto"/>
        <w:jc w:val="both"/>
      </w:pPr>
      <w:r w:rsidRPr="315E50FB" w:rsidR="2457EDFE">
        <w:rPr>
          <w:sz w:val="22"/>
          <w:szCs w:val="22"/>
          <w:lang w:val="en-US"/>
        </w:rPr>
        <w:t xml:space="preserve"> </w:t>
      </w:r>
    </w:p>
    <w:p xmlns:wp14="http://schemas.microsoft.com/office/word/2010/wordml" w:rsidRPr="00787AC6" w:rsidR="00621619" w:rsidP="00621619" w:rsidRDefault="00621619" w14:paraId="1638BB63" wp14:textId="15D28E9B">
      <w:pPr>
        <w:pStyle w:val="Default"/>
        <w:spacing w:line="360" w:lineRule="auto"/>
        <w:jc w:val="both"/>
      </w:pPr>
      <w:r w:rsidRPr="315E50FB" w:rsidR="2457EDFE">
        <w:rPr>
          <w:b w:val="1"/>
          <w:bCs w:val="1"/>
          <w:sz w:val="22"/>
          <w:szCs w:val="22"/>
          <w:lang w:val="en-US"/>
        </w:rPr>
        <w:t>Please note</w:t>
      </w:r>
      <w:r w:rsidRPr="315E50FB" w:rsidR="2457EDFE">
        <w:rPr>
          <w:sz w:val="22"/>
          <w:szCs w:val="22"/>
          <w:lang w:val="en-US"/>
        </w:rPr>
        <w:t xml:space="preserve">: To apply by email, a photo is </w:t>
      </w:r>
      <w:r w:rsidRPr="315E50FB" w:rsidR="2457EDFE">
        <w:rPr>
          <w:sz w:val="22"/>
          <w:szCs w:val="22"/>
          <w:lang w:val="en-US"/>
        </w:rPr>
        <w:t>required of</w:t>
      </w:r>
      <w:r w:rsidRPr="315E50FB" w:rsidR="2457EDFE">
        <w:rPr>
          <w:sz w:val="22"/>
          <w:szCs w:val="22"/>
          <w:lang w:val="en-US"/>
        </w:rPr>
        <w:t xml:space="preserve"> the applicant holding their official photo ID close to their face, in which the document appears complete, with a clear image that makes it possible to recognize that the document in the photo is the same as the one presented for </w:t>
      </w:r>
      <w:r w:rsidRPr="315E50FB" w:rsidR="2457EDFE">
        <w:rPr>
          <w:sz w:val="22"/>
          <w:szCs w:val="22"/>
          <w:lang w:val="en-US"/>
        </w:rPr>
        <w:t>assistance</w:t>
      </w:r>
      <w:r w:rsidRPr="315E50FB" w:rsidR="2457EDFE">
        <w:rPr>
          <w:sz w:val="22"/>
          <w:szCs w:val="22"/>
          <w:lang w:val="en-US"/>
        </w:rPr>
        <w:t xml:space="preserve">. If it is not possible to show the full document, two photos will be </w:t>
      </w:r>
      <w:r w:rsidRPr="315E50FB" w:rsidR="2457EDFE">
        <w:rPr>
          <w:sz w:val="22"/>
          <w:szCs w:val="22"/>
          <w:lang w:val="en-US"/>
        </w:rPr>
        <w:t>required</w:t>
      </w:r>
      <w:r w:rsidRPr="315E50FB" w:rsidR="2457EDFE">
        <w:rPr>
          <w:sz w:val="22"/>
          <w:szCs w:val="22"/>
          <w:lang w:val="en-US"/>
        </w:rPr>
        <w:t xml:space="preserve">, one of the </w:t>
      </w:r>
      <w:r w:rsidRPr="315E50FB" w:rsidR="2457EDFE">
        <w:rPr>
          <w:sz w:val="22"/>
          <w:szCs w:val="22"/>
          <w:lang w:val="en-US"/>
        </w:rPr>
        <w:t>front</w:t>
      </w:r>
      <w:r w:rsidRPr="315E50FB" w:rsidR="2457EDFE">
        <w:rPr>
          <w:sz w:val="22"/>
          <w:szCs w:val="22"/>
          <w:lang w:val="en-US"/>
        </w:rPr>
        <w:t xml:space="preserve"> and one of the </w:t>
      </w:r>
      <w:r w:rsidRPr="315E50FB" w:rsidR="2457EDFE">
        <w:rPr>
          <w:sz w:val="22"/>
          <w:szCs w:val="22"/>
          <w:lang w:val="en-US"/>
        </w:rPr>
        <w:t>back</w:t>
      </w:r>
      <w:r w:rsidRPr="315E50FB" w:rsidR="2457EDFE">
        <w:rPr>
          <w:sz w:val="22"/>
          <w:szCs w:val="22"/>
          <w:lang w:val="en-US"/>
        </w:rPr>
        <w:t xml:space="preserve"> of the ID document. </w:t>
      </w:r>
    </w:p>
    <w:p xmlns:wp14="http://schemas.microsoft.com/office/word/2010/wordml" w:rsidRPr="00787AC6" w:rsidR="00621619" w:rsidP="00621619" w:rsidRDefault="00621619" w14:paraId="20386A6A" wp14:textId="2CF1EDDE">
      <w:pPr>
        <w:pStyle w:val="Default"/>
        <w:spacing w:line="360" w:lineRule="auto"/>
        <w:jc w:val="both"/>
      </w:pPr>
      <w:r w:rsidRPr="315E50FB" w:rsidR="2457EDFE">
        <w:rPr>
          <w:sz w:val="22"/>
          <w:szCs w:val="22"/>
          <w:lang w:val="en-US"/>
        </w:rPr>
        <w:t xml:space="preserve"> </w:t>
      </w:r>
    </w:p>
    <w:p xmlns:wp14="http://schemas.microsoft.com/office/word/2010/wordml" w:rsidRPr="00787AC6" w:rsidR="00621619" w:rsidP="315E50FB" w:rsidRDefault="00621619" w14:paraId="5256924F" wp14:textId="7E54B9E6">
      <w:pPr>
        <w:pStyle w:val="Default"/>
        <w:spacing w:line="360" w:lineRule="auto"/>
        <w:jc w:val="both"/>
        <w:rPr>
          <w:sz w:val="22"/>
          <w:szCs w:val="22"/>
          <w:lang w:val="en-US"/>
        </w:rPr>
      </w:pPr>
    </w:p>
    <w:p xmlns:wp14="http://schemas.microsoft.com/office/word/2010/wordml" w:rsidRPr="00787AC6" w:rsidR="00621619" w:rsidP="00621619" w:rsidRDefault="00621619" w14:paraId="61CDCEAD" wp14:textId="2885A290">
      <w:pPr>
        <w:pStyle w:val="Default"/>
        <w:spacing w:line="360" w:lineRule="auto"/>
        <w:jc w:val="both"/>
      </w:pPr>
      <w:r w:rsidRPr="315E50FB" w:rsidR="6F93D8DB">
        <w:rPr>
          <w:sz w:val="22"/>
          <w:szCs w:val="22"/>
          <w:lang w:val="en-US"/>
        </w:rPr>
        <w:t xml:space="preserve"> </w:t>
      </w:r>
    </w:p>
    <w:p xmlns:wp14="http://schemas.microsoft.com/office/word/2010/wordml" w:rsidRPr="00621619" w:rsidR="004A1EC2" w:rsidP="00EA6DE3" w:rsidRDefault="004A1EC2" w14:paraId="6BB9E253" wp14:textId="77777777">
      <w:pPr>
        <w:spacing w:line="360" w:lineRule="auto"/>
        <w:jc w:val="both"/>
        <w:rPr>
          <w:sz w:val="22"/>
          <w:szCs w:val="22"/>
          <w:lang w:val="en-US"/>
        </w:rPr>
      </w:pPr>
    </w:p>
    <w:sectPr w:rsidRPr="00621619" w:rsidR="004A1EC2" w:rsidSect="00AE639E">
      <w:headerReference w:type="default" r:id="rId23"/>
      <w:footerReference w:type="default" r:id="rId24"/>
      <w:pgSz w:w="11907" w:h="16840" w:orient="portrait" w:code="9"/>
      <w:pgMar w:top="1440" w:right="1080" w:bottom="1440" w:left="1080" w:header="426" w:footer="29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6B29B8" w:rsidRDefault="006B29B8" w14:paraId="23DE523C" wp14:textId="77777777">
      <w:r>
        <w:separator/>
      </w:r>
    </w:p>
  </w:endnote>
  <w:endnote w:type="continuationSeparator" w:id="0">
    <w:p xmlns:wp14="http://schemas.microsoft.com/office/word/2010/wordml" w:rsidR="006B29B8" w:rsidRDefault="006B29B8" w14:paraId="52E562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ayout w:type="fixed"/>
      <w:tblLook w:val="0000" w:firstRow="0" w:lastRow="0" w:firstColumn="0" w:lastColumn="0" w:noHBand="0" w:noVBand="0"/>
    </w:tblPr>
    <w:tblGrid>
      <w:gridCol w:w="4755"/>
      <w:gridCol w:w="4425"/>
    </w:tblGrid>
    <w:tr xmlns:wp14="http://schemas.microsoft.com/office/word/2010/wordml" w:rsidR="005B4A2F" w:rsidTr="6FF88ADC" w14:paraId="1835E375" wp14:textId="77777777">
      <w:tblPrEx>
        <w:tblCellMar>
          <w:top w:w="0" w:type="dxa"/>
          <w:bottom w:w="0" w:type="dxa"/>
        </w:tblCellMar>
      </w:tblPrEx>
      <w:trPr>
        <w:trHeight w:val="985"/>
      </w:trPr>
      <w:tc>
        <w:tcPr>
          <w:tcW w:w="4755" w:type="dxa"/>
          <w:tcBorders>
            <w:top w:val="single" w:color="auto" w:sz="6" w:space="0"/>
          </w:tcBorders>
          <w:tcMar/>
        </w:tcPr>
        <w:p w:rsidR="005B4A2F" w:rsidRDefault="005B4A2F" w14:paraId="50FE3724" wp14:textId="77777777">
          <w:pPr>
            <w:pStyle w:val="Rodap"/>
            <w:rPr>
              <w:sz w:val="18"/>
            </w:rPr>
          </w:pPr>
          <w:r w:rsidRPr="6FF88ADC" w:rsidR="6FF88ADC">
            <w:rPr>
              <w:sz w:val="18"/>
              <w:szCs w:val="18"/>
            </w:rPr>
            <w:t>Universidade de Brasília</w:t>
          </w:r>
        </w:p>
        <w:p w:rsidR="6FF88ADC" w:rsidP="6FF88ADC" w:rsidRDefault="6FF88ADC" w14:paraId="578EE1E6" w14:textId="725F99F2">
          <w:pPr>
            <w:pStyle w:val="Rodap"/>
            <w:suppressLineNumbers w:val="0"/>
            <w:bidi w:val="0"/>
            <w:spacing w:before="0" w:beforeAutospacing="off" w:after="0" w:afterAutospacing="off" w:line="259" w:lineRule="auto"/>
            <w:ind w:left="0" w:right="0"/>
            <w:jc w:val="left"/>
            <w:rPr>
              <w:rFonts w:ascii="Times New Roman" w:hAnsi="Times New Roman" w:eastAsia="Times New Roman" w:cs="Times New Roman"/>
              <w:noProof w:val="0"/>
              <w:color w:val="auto"/>
              <w:sz w:val="18"/>
              <w:szCs w:val="18"/>
              <w:lang w:val="pt-BR" w:eastAsia="pt-BR" w:bidi="ar-SA"/>
            </w:rPr>
          </w:pPr>
          <w:r w:rsidRPr="6FF88ADC" w:rsidR="6FF88ADC">
            <w:rPr>
              <w:rFonts w:ascii="Times New Roman" w:hAnsi="Times New Roman" w:eastAsia="Times New Roman" w:cs="Times New Roman"/>
              <w:noProof w:val="0"/>
              <w:color w:val="auto"/>
              <w:sz w:val="18"/>
              <w:szCs w:val="18"/>
              <w:lang w:val="pt-BR" w:eastAsia="pt-BR" w:bidi="ar-SA"/>
            </w:rPr>
            <w:t xml:space="preserve">Prédio da Reitoria, Sala BT 01/7, Térreo / </w:t>
          </w:r>
          <w:r w:rsidRPr="6FF88ADC" w:rsidR="6FF88ADC">
            <w:rPr>
              <w:rFonts w:ascii="Times New Roman" w:hAnsi="Times New Roman" w:eastAsia="Times New Roman" w:cs="Times New Roman"/>
              <w:noProof w:val="0"/>
              <w:color w:val="auto"/>
              <w:sz w:val="18"/>
              <w:szCs w:val="18"/>
              <w:lang w:val="pt-BR" w:eastAsia="pt-BR" w:bidi="ar-SA"/>
            </w:rPr>
            <w:t>Rectory</w:t>
          </w:r>
          <w:r w:rsidRPr="6FF88ADC" w:rsidR="6FF88ADC">
            <w:rPr>
              <w:rFonts w:ascii="Times New Roman" w:hAnsi="Times New Roman" w:eastAsia="Times New Roman" w:cs="Times New Roman"/>
              <w:noProof w:val="0"/>
              <w:color w:val="auto"/>
              <w:sz w:val="18"/>
              <w:szCs w:val="18"/>
              <w:lang w:val="pt-BR" w:eastAsia="pt-BR" w:bidi="ar-SA"/>
            </w:rPr>
            <w:t xml:space="preserve"> Building, Room BT 01/7, Ground</w:t>
          </w:r>
          <w:r w:rsidRPr="6FF88ADC" w:rsidR="6FF88ADC">
            <w:rPr>
              <w:rFonts w:ascii="Times New Roman" w:hAnsi="Times New Roman" w:eastAsia="Times New Roman" w:cs="Times New Roman"/>
              <w:noProof w:val="0"/>
              <w:color w:val="auto"/>
              <w:sz w:val="18"/>
              <w:szCs w:val="18"/>
              <w:lang w:val="pt-BR" w:eastAsia="pt-BR" w:bidi="ar-SA"/>
            </w:rPr>
            <w:t xml:space="preserve"> </w:t>
          </w:r>
          <w:r w:rsidRPr="6FF88ADC" w:rsidR="6FF88ADC">
            <w:rPr>
              <w:rFonts w:ascii="Times New Roman" w:hAnsi="Times New Roman" w:eastAsia="Times New Roman" w:cs="Times New Roman"/>
              <w:noProof w:val="0"/>
              <w:color w:val="auto"/>
              <w:sz w:val="18"/>
              <w:szCs w:val="18"/>
              <w:lang w:val="pt-BR" w:eastAsia="pt-BR" w:bidi="ar-SA"/>
            </w:rPr>
            <w:t>floor</w:t>
          </w:r>
        </w:p>
        <w:p w:rsidR="005B4A2F" w:rsidRDefault="005B4A2F" w14:paraId="29E1E04E" wp14:textId="77777777">
          <w:pPr>
            <w:pStyle w:val="Rodap"/>
            <w:rPr>
              <w:sz w:val="18"/>
            </w:rPr>
          </w:pPr>
          <w:r>
            <w:rPr>
              <w:sz w:val="18"/>
            </w:rPr>
            <w:t>Campus Universitário Darcy Ribeiro, Asa Norte - DF</w:t>
          </w:r>
        </w:p>
        <w:p w:rsidR="005B4A2F" w:rsidRDefault="005B4A2F" w14:paraId="721FA169" wp14:textId="77777777">
          <w:pPr>
            <w:pStyle w:val="Rodap"/>
            <w:rPr>
              <w:sz w:val="18"/>
            </w:rPr>
          </w:pPr>
          <w:r>
            <w:rPr>
              <w:sz w:val="18"/>
            </w:rPr>
            <w:t>CEP: 70910-900</w:t>
          </w:r>
        </w:p>
      </w:tc>
      <w:tc>
        <w:tcPr>
          <w:tcW w:w="4425" w:type="dxa"/>
          <w:tcBorders>
            <w:top w:val="single" w:color="auto" w:sz="6" w:space="0"/>
          </w:tcBorders>
          <w:tcMar/>
        </w:tcPr>
        <w:p w:rsidR="6FF88ADC" w:rsidP="6FF88ADC" w:rsidRDefault="6FF88ADC" w14:paraId="338DDF55" w14:textId="4BA14F60">
          <w:pPr>
            <w:pStyle w:val="Rodap"/>
            <w:rPr>
              <w:noProof w:val="0"/>
              <w:lang w:val="pt-BR"/>
            </w:rPr>
          </w:pPr>
          <w:r w:rsidRPr="6FF88ADC" w:rsidR="6FF88ADC">
            <w:rPr>
              <w:sz w:val="18"/>
              <w:szCs w:val="18"/>
            </w:rPr>
            <w:t xml:space="preserve">Telefone: </w:t>
          </w:r>
          <w:r w:rsidRPr="6FF88ADC" w:rsidR="6FF88ADC">
            <w:rPr>
              <w:rFonts w:ascii="Times New Roman" w:hAnsi="Times New Roman" w:eastAsia="Times New Roman" w:cs="Times New Roman"/>
              <w:noProof w:val="0"/>
              <w:color w:val="auto"/>
              <w:sz w:val="18"/>
              <w:szCs w:val="18"/>
              <w:lang w:val="pt-BR" w:eastAsia="pt-BR" w:bidi="ar-SA"/>
            </w:rPr>
            <w:t>+55 61 3107-0265</w:t>
          </w:r>
        </w:p>
        <w:p w:rsidR="005B4A2F" w:rsidRDefault="005B4A2F" w14:paraId="5DD6A70B" wp14:textId="77777777">
          <w:pPr>
            <w:pStyle w:val="Rodap"/>
            <w:rPr>
              <w:sz w:val="18"/>
            </w:rPr>
          </w:pPr>
          <w:r>
            <w:rPr>
              <w:sz w:val="18"/>
            </w:rPr>
            <w:t>Fax: (00 55 61) 3107 0453</w:t>
          </w:r>
        </w:p>
        <w:p w:rsidR="005B4A2F" w:rsidRDefault="005B4A2F" w14:paraId="0965FE2E" wp14:textId="77777777">
          <w:pPr>
            <w:pStyle w:val="Rodap"/>
            <w:rPr>
              <w:sz w:val="18"/>
            </w:rPr>
          </w:pPr>
          <w:r>
            <w:rPr>
              <w:sz w:val="18"/>
            </w:rPr>
            <w:t xml:space="preserve">E-mail: </w:t>
          </w:r>
          <w:hyperlink w:history="1" r:id="rId1">
            <w:r w:rsidRPr="00420961">
              <w:rPr>
                <w:rStyle w:val="Hyperlink"/>
                <w:sz w:val="18"/>
              </w:rPr>
              <w:t>intweb@unb.br</w:t>
            </w:r>
          </w:hyperlink>
          <w:r>
            <w:rPr>
              <w:sz w:val="18"/>
            </w:rPr>
            <w:t xml:space="preserve"> </w:t>
          </w:r>
        </w:p>
        <w:p w:rsidR="005B4A2F" w:rsidRDefault="005B4A2F" w14:paraId="07459315" wp14:textId="77777777">
          <w:pPr>
            <w:pStyle w:val="Rodap"/>
            <w:rPr>
              <w:sz w:val="18"/>
            </w:rPr>
          </w:pPr>
        </w:p>
      </w:tc>
    </w:tr>
  </w:tbl>
  <w:p xmlns:wp14="http://schemas.microsoft.com/office/word/2010/wordml" w:rsidR="005B4A2F" w:rsidRDefault="005B4A2F" w14:paraId="6537F28F" wp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6B29B8" w:rsidRDefault="006B29B8" w14:paraId="07547A01" wp14:textId="77777777">
      <w:r>
        <w:separator/>
      </w:r>
    </w:p>
  </w:footnote>
  <w:footnote w:type="continuationSeparator" w:id="0">
    <w:p xmlns:wp14="http://schemas.microsoft.com/office/word/2010/wordml" w:rsidR="006B29B8" w:rsidRDefault="006B29B8"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18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4503"/>
      <w:gridCol w:w="4677"/>
    </w:tblGrid>
    <w:tr xmlns:wp14="http://schemas.microsoft.com/office/word/2010/wordml" w:rsidR="005B4A2F" w:rsidTr="17962086" w14:paraId="5BE81DC0" wp14:textId="77777777">
      <w:tblPrEx>
        <w:tblCellMar>
          <w:top w:w="0" w:type="dxa"/>
          <w:bottom w:w="0" w:type="dxa"/>
        </w:tblCellMar>
      </w:tblPrEx>
      <w:trPr>
        <w:trHeight w:val="852"/>
        <w:jc w:val="center"/>
      </w:trPr>
      <w:tc>
        <w:tcPr>
          <w:tcW w:w="4503" w:type="dxa"/>
          <w:tcBorders>
            <w:top w:val="nil"/>
            <w:left w:val="nil"/>
            <w:bottom w:val="single" w:color="auto" w:sz="6" w:space="0"/>
            <w:right w:val="nil"/>
          </w:tcBorders>
          <w:tcMar/>
        </w:tcPr>
        <w:p w:rsidR="005B4A2F" w:rsidRDefault="00003369" w14:paraId="6DFB9E20" wp14:textId="647EDB42">
          <w:pPr>
            <w:pStyle w:val="Cabealho"/>
          </w:pPr>
          <w:r w:rsidR="17962086">
            <w:drawing>
              <wp:inline xmlns:wp14="http://schemas.microsoft.com/office/word/2010/wordprocessingDrawing" wp14:editId="55317530" wp14:anchorId="71EF09FD">
                <wp:extent cx="2861350" cy="343948"/>
                <wp:effectExtent l="0" t="0" r="0" b="0"/>
                <wp:docPr id="104837085" name="" title=""/>
                <wp:cNvGraphicFramePr>
                  <a:graphicFrameLocks noChangeAspect="1"/>
                </wp:cNvGraphicFramePr>
                <a:graphic>
                  <a:graphicData uri="http://schemas.openxmlformats.org/drawingml/2006/picture">
                    <pic:pic>
                      <pic:nvPicPr>
                        <pic:cNvPr id="0" name=""/>
                        <pic:cNvPicPr/>
                      </pic:nvPicPr>
                      <pic:blipFill>
                        <a:blip r:embed="Rb730e2518b5d4ce5">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2861350" cy="343948"/>
                        </a:xfrm>
                        <a:prstGeom prst="rect">
                          <a:avLst/>
                        </a:prstGeom>
                      </pic:spPr>
                    </pic:pic>
                  </a:graphicData>
                </a:graphic>
              </wp:inline>
            </w:drawing>
          </w:r>
        </w:p>
      </w:tc>
      <w:tc>
        <w:tcPr>
          <w:tcW w:w="4677" w:type="dxa"/>
          <w:tcBorders>
            <w:top w:val="nil"/>
            <w:left w:val="nil"/>
            <w:bottom w:val="single" w:color="auto" w:sz="6" w:space="0"/>
            <w:right w:val="nil"/>
          </w:tcBorders>
          <w:tcMar/>
        </w:tcPr>
        <w:p w:rsidR="005B4A2F" w:rsidRDefault="005B4A2F" w14:paraId="297067CC" wp14:textId="77777777">
          <w:pPr>
            <w:pStyle w:val="Cabealho"/>
            <w:tabs>
              <w:tab w:val="clear" w:pos="4419"/>
              <w:tab w:val="center" w:pos="4712"/>
            </w:tabs>
            <w:spacing w:line="400" w:lineRule="atLeast"/>
            <w:jc w:val="right"/>
          </w:pPr>
          <w:r w:rsidR="3A6EC541">
            <w:rPr/>
            <w:t xml:space="preserve">                                                                                    </w:t>
          </w:r>
        </w:p>
      </w:tc>
    </w:tr>
  </w:tbl>
  <w:p xmlns:wp14="http://schemas.microsoft.com/office/word/2010/wordml" w:rsidR="005B4A2F" w:rsidRDefault="005B4A2F" w14:paraId="70DF9E56" wp14:textId="77777777">
    <w:pPr>
      <w:pStyle w:val="Cabealho"/>
    </w:pPr>
  </w:p>
</w:hdr>
</file>

<file path=word/intelligence2.xml><?xml version="1.0" encoding="utf-8"?>
<int2:intelligence xmlns:int2="http://schemas.microsoft.com/office/intelligence/2020/intelligence">
  <int2:observations>
    <int2:bookmark int2:bookmarkName="_Int_7NQOkYKy" int2:invalidationBookmarkName="" int2:hashCode="Gb1AII/Zq+8YR3" int2:id="hCPZzpA2">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9">
    <w:nsid w:val="12a8d9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21378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3a29c82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7561cd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121547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97496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09a3e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9A5EA3"/>
    <w:multiLevelType w:val="singleLevel"/>
    <w:tmpl w:val="9AA88F92"/>
    <w:lvl w:ilvl="0">
      <w:numFmt w:val="bullet"/>
      <w:lvlText w:val="–"/>
      <w:lvlJc w:val="left"/>
      <w:pPr>
        <w:tabs>
          <w:tab w:val="num" w:pos="420"/>
        </w:tabs>
        <w:ind w:left="420" w:hanging="360"/>
      </w:pPr>
      <w:rPr>
        <w:rFonts w:hint="default"/>
      </w:rPr>
    </w:lvl>
  </w:abstractNum>
  <w:abstractNum w:abstractNumId="1" w15:restartNumberingAfterBreak="0">
    <w:nsid w:val="0F8506F3"/>
    <w:multiLevelType w:val="hybridMultilevel"/>
    <w:tmpl w:val="7D6E4B54"/>
    <w:lvl w:ilvl="0" w:tplc="1FA681A0">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C25B3D"/>
    <w:multiLevelType w:val="hybridMultilevel"/>
    <w:tmpl w:val="24E84C98"/>
    <w:lvl w:ilvl="0" w:tplc="D136B90A">
      <w:start w:val="2"/>
      <w:numFmt w:val="bullet"/>
      <w:lvlText w:val="-"/>
      <w:lvlJc w:val="left"/>
      <w:pPr>
        <w:ind w:left="720" w:hanging="360"/>
      </w:pPr>
      <w:rPr>
        <w:rFonts w:hint="default" w:ascii="Calibri" w:hAnsi="Calibri" w:eastAsia="Times New Roman" w:cs="Calibri"/>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 w15:restartNumberingAfterBreak="0">
    <w:nsid w:val="19FC19E7"/>
    <w:multiLevelType w:val="singleLevel"/>
    <w:tmpl w:val="E578AD62"/>
    <w:lvl w:ilvl="0">
      <w:start w:val="1"/>
      <w:numFmt w:val="decimal"/>
      <w:lvlText w:val="%1)"/>
      <w:lvlJc w:val="left"/>
      <w:pPr>
        <w:tabs>
          <w:tab w:val="num" w:pos="1069"/>
        </w:tabs>
        <w:ind w:left="1069" w:hanging="360"/>
      </w:pPr>
      <w:rPr>
        <w:rFonts w:hint="default"/>
      </w:rPr>
    </w:lvl>
  </w:abstractNum>
  <w:abstractNum w:abstractNumId="4" w15:restartNumberingAfterBreak="0">
    <w:nsid w:val="1C3429BE"/>
    <w:multiLevelType w:val="singleLevel"/>
    <w:tmpl w:val="34585DF6"/>
    <w:lvl w:ilvl="0">
      <w:numFmt w:val="bullet"/>
      <w:lvlText w:val="-"/>
      <w:lvlJc w:val="left"/>
      <w:pPr>
        <w:tabs>
          <w:tab w:val="num" w:pos="420"/>
        </w:tabs>
        <w:ind w:left="420" w:hanging="360"/>
      </w:pPr>
      <w:rPr>
        <w:rFonts w:hint="default"/>
      </w:rPr>
    </w:lvl>
  </w:abstractNum>
  <w:abstractNum w:abstractNumId="5" w15:restartNumberingAfterBreak="0">
    <w:nsid w:val="244D5FA3"/>
    <w:multiLevelType w:val="hybridMultilevel"/>
    <w:tmpl w:val="58764166"/>
    <w:lvl w:ilvl="0" w:tplc="1FA681A0">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CCD288C"/>
    <w:multiLevelType w:val="singleLevel"/>
    <w:tmpl w:val="9F4A8146"/>
    <w:lvl w:ilvl="0">
      <w:numFmt w:val="bullet"/>
      <w:lvlText w:val="-"/>
      <w:lvlJc w:val="left"/>
      <w:pPr>
        <w:tabs>
          <w:tab w:val="num" w:pos="360"/>
        </w:tabs>
        <w:ind w:left="360" w:hanging="360"/>
      </w:pPr>
      <w:rPr>
        <w:rFonts w:hint="default"/>
      </w:rPr>
    </w:lvl>
  </w:abstractNum>
  <w:abstractNum w:abstractNumId="7" w15:restartNumberingAfterBreak="0">
    <w:nsid w:val="58864CC9"/>
    <w:multiLevelType w:val="singleLevel"/>
    <w:tmpl w:val="1C7C174C"/>
    <w:lvl w:ilvl="0">
      <w:numFmt w:val="bullet"/>
      <w:lvlText w:val="-"/>
      <w:lvlJc w:val="left"/>
      <w:pPr>
        <w:tabs>
          <w:tab w:val="num" w:pos="360"/>
        </w:tabs>
        <w:ind w:left="360" w:hanging="360"/>
      </w:pPr>
      <w:rPr>
        <w:rFonts w:hint="default"/>
      </w:rPr>
    </w:lvl>
  </w:abstractNum>
  <w:abstractNum w:abstractNumId="8" w15:restartNumberingAfterBreak="0">
    <w:nsid w:val="58FB4CD7"/>
    <w:multiLevelType w:val="hybridMultilevel"/>
    <w:tmpl w:val="7E18FE18"/>
    <w:lvl w:ilvl="0" w:tplc="CB4E1AFC">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6121792B"/>
    <w:multiLevelType w:val="hybridMultilevel"/>
    <w:tmpl w:val="B5BEB81E"/>
    <w:lvl w:ilvl="0" w:tplc="0E90F59E">
      <w:start w:val="1"/>
      <w:numFmt w:val="upperLetter"/>
      <w:lvlText w:val="%1)"/>
      <w:lvlJc w:val="left"/>
      <w:pPr>
        <w:ind w:left="1776" w:hanging="360"/>
      </w:pPr>
      <w:rPr>
        <w:rFonts w:hint="default" w:cs="Times New Roman"/>
        <w:color w:val="FFFFFF"/>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0" w15:restartNumberingAfterBreak="0">
    <w:nsid w:val="6F2660AA"/>
    <w:multiLevelType w:val="hybridMultilevel"/>
    <w:tmpl w:val="C174181E"/>
    <w:lvl w:ilvl="0" w:tplc="B50077BC">
      <w:start w:val="1"/>
      <w:numFmt w:val="decimal"/>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1" w15:restartNumberingAfterBreak="0">
    <w:nsid w:val="72BC5427"/>
    <w:multiLevelType w:val="hybridMultilevel"/>
    <w:tmpl w:val="BAA03812"/>
    <w:lvl w:ilvl="0" w:tplc="4060093C">
      <w:start w:val="1"/>
      <w:numFmt w:val="bullet"/>
      <w:lvlText w:val="-"/>
      <w:lvlJc w:val="left"/>
      <w:pPr>
        <w:ind w:left="1068" w:hanging="360"/>
      </w:pPr>
      <w:rPr>
        <w:rFonts w:hint="default" w:ascii="Comic Sans MS" w:hAnsi="Comic Sans MS" w:eastAsia="Calibri" w:cs="Times New Roman"/>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12" w15:restartNumberingAfterBreak="0">
    <w:nsid w:val="79D113AA"/>
    <w:multiLevelType w:val="singleLevel"/>
    <w:tmpl w:val="0416000F"/>
    <w:lvl w:ilvl="0">
      <w:start w:val="1"/>
      <w:numFmt w:val="decimal"/>
      <w:lvlText w:val="%1."/>
      <w:lvlJc w:val="left"/>
      <w:pPr>
        <w:tabs>
          <w:tab w:val="num" w:pos="360"/>
        </w:tabs>
        <w:ind w:left="360" w:hanging="360"/>
      </w:p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860771245">
    <w:abstractNumId w:val="3"/>
  </w:num>
  <w:num w:numId="2" w16cid:durableId="820005896">
    <w:abstractNumId w:val="6"/>
  </w:num>
  <w:num w:numId="3" w16cid:durableId="578295458">
    <w:abstractNumId w:val="7"/>
  </w:num>
  <w:num w:numId="4" w16cid:durableId="2046175072">
    <w:abstractNumId w:val="12"/>
  </w:num>
  <w:num w:numId="5" w16cid:durableId="937978990">
    <w:abstractNumId w:val="4"/>
  </w:num>
  <w:num w:numId="6" w16cid:durableId="279074186">
    <w:abstractNumId w:val="0"/>
  </w:num>
  <w:num w:numId="7" w16cid:durableId="1469400629">
    <w:abstractNumId w:val="11"/>
  </w:num>
  <w:num w:numId="8" w16cid:durableId="721445478">
    <w:abstractNumId w:val="8"/>
  </w:num>
  <w:num w:numId="9" w16cid:durableId="717895528">
    <w:abstractNumId w:val="5"/>
  </w:num>
  <w:num w:numId="10" w16cid:durableId="1625884295">
    <w:abstractNumId w:val="1"/>
  </w:num>
  <w:num w:numId="11" w16cid:durableId="349458175">
    <w:abstractNumId w:val="2"/>
  </w:num>
  <w:num w:numId="12" w16cid:durableId="1561868065">
    <w:abstractNumId w:val="10"/>
  </w:num>
  <w:num w:numId="13" w16cid:durableId="652412088">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85A"/>
    <w:rsid w:val="00003369"/>
    <w:rsid w:val="00005BD4"/>
    <w:rsid w:val="00014071"/>
    <w:rsid w:val="000A02B1"/>
    <w:rsid w:val="000A4496"/>
    <w:rsid w:val="000D18DC"/>
    <w:rsid w:val="000E7084"/>
    <w:rsid w:val="000F1400"/>
    <w:rsid w:val="000F7AE1"/>
    <w:rsid w:val="00121F0C"/>
    <w:rsid w:val="001239E0"/>
    <w:rsid w:val="001349AF"/>
    <w:rsid w:val="001420ED"/>
    <w:rsid w:val="001A43F4"/>
    <w:rsid w:val="001A5BBB"/>
    <w:rsid w:val="002052F9"/>
    <w:rsid w:val="002503FD"/>
    <w:rsid w:val="002B1A92"/>
    <w:rsid w:val="002E7CEB"/>
    <w:rsid w:val="002F4E11"/>
    <w:rsid w:val="003044EF"/>
    <w:rsid w:val="00321428"/>
    <w:rsid w:val="00331115"/>
    <w:rsid w:val="003454C3"/>
    <w:rsid w:val="003E6872"/>
    <w:rsid w:val="004323B5"/>
    <w:rsid w:val="00437ACA"/>
    <w:rsid w:val="00443324"/>
    <w:rsid w:val="00446D4E"/>
    <w:rsid w:val="00447654"/>
    <w:rsid w:val="004A1EC2"/>
    <w:rsid w:val="004B3C71"/>
    <w:rsid w:val="004F609B"/>
    <w:rsid w:val="005B1F6A"/>
    <w:rsid w:val="005B4A2F"/>
    <w:rsid w:val="005D657C"/>
    <w:rsid w:val="005E4F9D"/>
    <w:rsid w:val="005F3837"/>
    <w:rsid w:val="006164BB"/>
    <w:rsid w:val="00621619"/>
    <w:rsid w:val="006636BD"/>
    <w:rsid w:val="00663B62"/>
    <w:rsid w:val="006764E7"/>
    <w:rsid w:val="00683258"/>
    <w:rsid w:val="00684D40"/>
    <w:rsid w:val="006A5BEF"/>
    <w:rsid w:val="006B29B8"/>
    <w:rsid w:val="006C28C4"/>
    <w:rsid w:val="006E1ABD"/>
    <w:rsid w:val="00730AF2"/>
    <w:rsid w:val="00774A7F"/>
    <w:rsid w:val="00787AC6"/>
    <w:rsid w:val="007B3BE3"/>
    <w:rsid w:val="007B44B7"/>
    <w:rsid w:val="007C3054"/>
    <w:rsid w:val="00810586"/>
    <w:rsid w:val="00813150"/>
    <w:rsid w:val="00814502"/>
    <w:rsid w:val="008371AE"/>
    <w:rsid w:val="00854782"/>
    <w:rsid w:val="00862331"/>
    <w:rsid w:val="00886B3F"/>
    <w:rsid w:val="008A5EC2"/>
    <w:rsid w:val="008B3A5C"/>
    <w:rsid w:val="008C0FFB"/>
    <w:rsid w:val="008D385C"/>
    <w:rsid w:val="008E4872"/>
    <w:rsid w:val="00900A81"/>
    <w:rsid w:val="0090EA9C"/>
    <w:rsid w:val="00921505"/>
    <w:rsid w:val="0095233E"/>
    <w:rsid w:val="009C1B05"/>
    <w:rsid w:val="009D08E8"/>
    <w:rsid w:val="00A063AC"/>
    <w:rsid w:val="00A2022B"/>
    <w:rsid w:val="00A32FAD"/>
    <w:rsid w:val="00A60AE2"/>
    <w:rsid w:val="00A640BD"/>
    <w:rsid w:val="00A74547"/>
    <w:rsid w:val="00A76EC0"/>
    <w:rsid w:val="00A85151"/>
    <w:rsid w:val="00A95E04"/>
    <w:rsid w:val="00AB557F"/>
    <w:rsid w:val="00AE6277"/>
    <w:rsid w:val="00AE639E"/>
    <w:rsid w:val="00AF302B"/>
    <w:rsid w:val="00B1013F"/>
    <w:rsid w:val="00B23365"/>
    <w:rsid w:val="00B5685A"/>
    <w:rsid w:val="00B658CE"/>
    <w:rsid w:val="00B708DE"/>
    <w:rsid w:val="00B81B77"/>
    <w:rsid w:val="00BA15D6"/>
    <w:rsid w:val="00BC0DEB"/>
    <w:rsid w:val="00BC5E4F"/>
    <w:rsid w:val="00BD5FD2"/>
    <w:rsid w:val="00BF1BBE"/>
    <w:rsid w:val="00BF67B5"/>
    <w:rsid w:val="00C069C0"/>
    <w:rsid w:val="00C2B4DB"/>
    <w:rsid w:val="00C609A6"/>
    <w:rsid w:val="00C7754E"/>
    <w:rsid w:val="00CA6EAC"/>
    <w:rsid w:val="00CC5FDE"/>
    <w:rsid w:val="00CD3466"/>
    <w:rsid w:val="00CE35B4"/>
    <w:rsid w:val="00CE7574"/>
    <w:rsid w:val="00D051DB"/>
    <w:rsid w:val="00D24F89"/>
    <w:rsid w:val="00DB728D"/>
    <w:rsid w:val="00DE38D2"/>
    <w:rsid w:val="00E0251E"/>
    <w:rsid w:val="00E57A57"/>
    <w:rsid w:val="00E622AF"/>
    <w:rsid w:val="00EA6DE3"/>
    <w:rsid w:val="00F14471"/>
    <w:rsid w:val="00F34BA6"/>
    <w:rsid w:val="00F96424"/>
    <w:rsid w:val="00FA6EA7"/>
    <w:rsid w:val="00FB1D04"/>
    <w:rsid w:val="00FD0708"/>
    <w:rsid w:val="00FE4712"/>
    <w:rsid w:val="0135C0D9"/>
    <w:rsid w:val="0203264A"/>
    <w:rsid w:val="027E51E7"/>
    <w:rsid w:val="0337E267"/>
    <w:rsid w:val="0587A936"/>
    <w:rsid w:val="0642289F"/>
    <w:rsid w:val="0644971B"/>
    <w:rsid w:val="067AAE7F"/>
    <w:rsid w:val="06C7ABE3"/>
    <w:rsid w:val="074ADE90"/>
    <w:rsid w:val="07C28ABE"/>
    <w:rsid w:val="082A397D"/>
    <w:rsid w:val="083A77E7"/>
    <w:rsid w:val="08B170B0"/>
    <w:rsid w:val="08CC1430"/>
    <w:rsid w:val="08DC6EB1"/>
    <w:rsid w:val="08DC94BB"/>
    <w:rsid w:val="0913CAAE"/>
    <w:rsid w:val="092E1E40"/>
    <w:rsid w:val="0948044B"/>
    <w:rsid w:val="09628592"/>
    <w:rsid w:val="09E09DA1"/>
    <w:rsid w:val="09ECC1BA"/>
    <w:rsid w:val="0A273653"/>
    <w:rsid w:val="0A64BFED"/>
    <w:rsid w:val="0B0C5B78"/>
    <w:rsid w:val="0B3212EF"/>
    <w:rsid w:val="0B3E1FFD"/>
    <w:rsid w:val="0B470011"/>
    <w:rsid w:val="0BDE3094"/>
    <w:rsid w:val="0C12AA4A"/>
    <w:rsid w:val="0C5D6152"/>
    <w:rsid w:val="0C90C8AB"/>
    <w:rsid w:val="0CDC22EE"/>
    <w:rsid w:val="0CEE43FB"/>
    <w:rsid w:val="0CFA825D"/>
    <w:rsid w:val="0D0A28DF"/>
    <w:rsid w:val="0D32837C"/>
    <w:rsid w:val="0D456721"/>
    <w:rsid w:val="0D7D3C1E"/>
    <w:rsid w:val="0E5CA392"/>
    <w:rsid w:val="0F7AC198"/>
    <w:rsid w:val="1016EAEA"/>
    <w:rsid w:val="1055F118"/>
    <w:rsid w:val="115D13AC"/>
    <w:rsid w:val="12B3408E"/>
    <w:rsid w:val="132E3C5E"/>
    <w:rsid w:val="154E9B9C"/>
    <w:rsid w:val="156A8D51"/>
    <w:rsid w:val="167EA972"/>
    <w:rsid w:val="16F3F8C6"/>
    <w:rsid w:val="16FBC8D0"/>
    <w:rsid w:val="17962086"/>
    <w:rsid w:val="1926137C"/>
    <w:rsid w:val="19271B26"/>
    <w:rsid w:val="19990D8F"/>
    <w:rsid w:val="199B2D9D"/>
    <w:rsid w:val="19DFB9B5"/>
    <w:rsid w:val="1ADC888C"/>
    <w:rsid w:val="1CCB1B5E"/>
    <w:rsid w:val="1CE1F6E4"/>
    <w:rsid w:val="1D41462A"/>
    <w:rsid w:val="1D49BCF8"/>
    <w:rsid w:val="1D5B2C34"/>
    <w:rsid w:val="1E169B2C"/>
    <w:rsid w:val="1E9AFC4A"/>
    <w:rsid w:val="1FDDD183"/>
    <w:rsid w:val="2009E1B0"/>
    <w:rsid w:val="2110AC98"/>
    <w:rsid w:val="214ABE36"/>
    <w:rsid w:val="214F9CEA"/>
    <w:rsid w:val="21691718"/>
    <w:rsid w:val="21A20BEE"/>
    <w:rsid w:val="22CDFD2C"/>
    <w:rsid w:val="232FAEF8"/>
    <w:rsid w:val="24456810"/>
    <w:rsid w:val="2457EDFE"/>
    <w:rsid w:val="24CDA135"/>
    <w:rsid w:val="24FA556F"/>
    <w:rsid w:val="25C1F3CE"/>
    <w:rsid w:val="2792D82A"/>
    <w:rsid w:val="287F1256"/>
    <w:rsid w:val="28E02831"/>
    <w:rsid w:val="28EEE2D4"/>
    <w:rsid w:val="2930B270"/>
    <w:rsid w:val="2B0B79F3"/>
    <w:rsid w:val="2B6F772E"/>
    <w:rsid w:val="2BB8F509"/>
    <w:rsid w:val="2D4EAC93"/>
    <w:rsid w:val="2D8A9A02"/>
    <w:rsid w:val="2E091398"/>
    <w:rsid w:val="2F5C213D"/>
    <w:rsid w:val="315E50FB"/>
    <w:rsid w:val="315FE253"/>
    <w:rsid w:val="31855A6B"/>
    <w:rsid w:val="31C5422A"/>
    <w:rsid w:val="32541607"/>
    <w:rsid w:val="32B73D73"/>
    <w:rsid w:val="32BD4F82"/>
    <w:rsid w:val="32FCE1E6"/>
    <w:rsid w:val="3341BCF7"/>
    <w:rsid w:val="3365177B"/>
    <w:rsid w:val="33B33B42"/>
    <w:rsid w:val="33DDAEF0"/>
    <w:rsid w:val="344ACE7F"/>
    <w:rsid w:val="34DFA0CA"/>
    <w:rsid w:val="34F0DB68"/>
    <w:rsid w:val="3586A9F4"/>
    <w:rsid w:val="366EE4E7"/>
    <w:rsid w:val="375E16F4"/>
    <w:rsid w:val="390B0DFC"/>
    <w:rsid w:val="39695658"/>
    <w:rsid w:val="398DF2D5"/>
    <w:rsid w:val="3A6EC541"/>
    <w:rsid w:val="3AC35A60"/>
    <w:rsid w:val="3B8762D4"/>
    <w:rsid w:val="3B93EBDA"/>
    <w:rsid w:val="3EEE6220"/>
    <w:rsid w:val="3F288264"/>
    <w:rsid w:val="3F460B88"/>
    <w:rsid w:val="3FB8C77C"/>
    <w:rsid w:val="4042F68C"/>
    <w:rsid w:val="40E55209"/>
    <w:rsid w:val="414EC583"/>
    <w:rsid w:val="4155F9C4"/>
    <w:rsid w:val="4226F0A8"/>
    <w:rsid w:val="424F9C0D"/>
    <w:rsid w:val="4444970A"/>
    <w:rsid w:val="455439AB"/>
    <w:rsid w:val="4656084A"/>
    <w:rsid w:val="469EB7B3"/>
    <w:rsid w:val="47433C75"/>
    <w:rsid w:val="479D8F55"/>
    <w:rsid w:val="48FD89A9"/>
    <w:rsid w:val="49B1F8B5"/>
    <w:rsid w:val="4A077A36"/>
    <w:rsid w:val="4B0CF952"/>
    <w:rsid w:val="4B758589"/>
    <w:rsid w:val="50507C2B"/>
    <w:rsid w:val="508410FC"/>
    <w:rsid w:val="508C58B4"/>
    <w:rsid w:val="51B896A6"/>
    <w:rsid w:val="5266F7B1"/>
    <w:rsid w:val="53ABB5C3"/>
    <w:rsid w:val="568A4739"/>
    <w:rsid w:val="5792EA01"/>
    <w:rsid w:val="579F0CD5"/>
    <w:rsid w:val="57B0BB12"/>
    <w:rsid w:val="57F6C096"/>
    <w:rsid w:val="5827E6F6"/>
    <w:rsid w:val="58629406"/>
    <w:rsid w:val="5966855E"/>
    <w:rsid w:val="5984F870"/>
    <w:rsid w:val="598EAE27"/>
    <w:rsid w:val="59BCCC19"/>
    <w:rsid w:val="5AB37EE6"/>
    <w:rsid w:val="5B0EEED1"/>
    <w:rsid w:val="5B432627"/>
    <w:rsid w:val="5B4E367C"/>
    <w:rsid w:val="5BDE6C08"/>
    <w:rsid w:val="5C8D460B"/>
    <w:rsid w:val="5D90DFAA"/>
    <w:rsid w:val="5DA51D92"/>
    <w:rsid w:val="5DE285C5"/>
    <w:rsid w:val="5E4C1D8B"/>
    <w:rsid w:val="5EFB1344"/>
    <w:rsid w:val="600A1B73"/>
    <w:rsid w:val="601DCBE0"/>
    <w:rsid w:val="615849BB"/>
    <w:rsid w:val="61B87DE0"/>
    <w:rsid w:val="61DCF20C"/>
    <w:rsid w:val="61F681F2"/>
    <w:rsid w:val="62C27BB0"/>
    <w:rsid w:val="632FF9BB"/>
    <w:rsid w:val="63BEB46E"/>
    <w:rsid w:val="6509815F"/>
    <w:rsid w:val="65664FF7"/>
    <w:rsid w:val="669D92A0"/>
    <w:rsid w:val="6756F593"/>
    <w:rsid w:val="67B4FBDA"/>
    <w:rsid w:val="689DD53A"/>
    <w:rsid w:val="6B4629B8"/>
    <w:rsid w:val="6BA1FDAA"/>
    <w:rsid w:val="6CD6EBBE"/>
    <w:rsid w:val="6CDBE119"/>
    <w:rsid w:val="6CE1F984"/>
    <w:rsid w:val="6D2B339D"/>
    <w:rsid w:val="6E3D180F"/>
    <w:rsid w:val="6E88EF3F"/>
    <w:rsid w:val="6F347C8E"/>
    <w:rsid w:val="6F58A11E"/>
    <w:rsid w:val="6F7C8655"/>
    <w:rsid w:val="6F93D8DB"/>
    <w:rsid w:val="6FF88ADC"/>
    <w:rsid w:val="6FFAFD05"/>
    <w:rsid w:val="705F0D4B"/>
    <w:rsid w:val="707A235D"/>
    <w:rsid w:val="70E7766F"/>
    <w:rsid w:val="71F6906A"/>
    <w:rsid w:val="72C11CD6"/>
    <w:rsid w:val="73274956"/>
    <w:rsid w:val="734BAB81"/>
    <w:rsid w:val="737AD978"/>
    <w:rsid w:val="73D19A0E"/>
    <w:rsid w:val="746CBDD5"/>
    <w:rsid w:val="75FA4BA5"/>
    <w:rsid w:val="7658C847"/>
    <w:rsid w:val="77C045BC"/>
    <w:rsid w:val="785483BD"/>
    <w:rsid w:val="7873122D"/>
    <w:rsid w:val="7A338F30"/>
    <w:rsid w:val="7AA33AEF"/>
    <w:rsid w:val="7B1AE3A0"/>
    <w:rsid w:val="7B4B24CC"/>
    <w:rsid w:val="7B5F42F0"/>
    <w:rsid w:val="7B748464"/>
    <w:rsid w:val="7C57D7FC"/>
    <w:rsid w:val="7CF7F327"/>
    <w:rsid w:val="7D5E5575"/>
    <w:rsid w:val="7EE9C07F"/>
    <w:rsid w:val="7F18EA24"/>
    <w:rsid w:val="7F4E8C8A"/>
    <w:rsid w:val="7F5A36BC"/>
    <w:rsid w:val="7F85B35D"/>
    <w:rsid w:val="7FC5B6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248D30B"/>
  <w15:chartTrackingRefBased/>
  <w15:docId w15:val="{64E762BA-A5B5-41F2-9468-792E2E10E8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pt-BR"/>
    </w:rPr>
  </w:style>
  <w:style w:type="paragraph" w:styleId="Ttulo1">
    <w:name w:val="heading 1"/>
    <w:basedOn w:val="Normal"/>
    <w:next w:val="Normal"/>
    <w:qFormat/>
    <w:pPr>
      <w:keepNext/>
      <w:outlineLvl w:val="0"/>
    </w:pPr>
    <w:rPr>
      <w:sz w:val="24"/>
    </w:rPr>
  </w:style>
  <w:style w:type="paragraph" w:styleId="Ttulo2">
    <w:name w:val="heading 2"/>
    <w:basedOn w:val="Normal"/>
    <w:next w:val="Normal"/>
    <w:qFormat/>
    <w:pPr>
      <w:keepNext/>
      <w:outlineLvl w:val="1"/>
    </w:pPr>
    <w:rPr>
      <w:b/>
      <w:sz w:val="24"/>
    </w:rPr>
  </w:style>
  <w:style w:type="paragraph" w:styleId="Ttulo3">
    <w:name w:val="heading 3"/>
    <w:basedOn w:val="Normal"/>
    <w:next w:val="Normal"/>
    <w:qFormat/>
    <w:pPr>
      <w:keepNext/>
      <w:jc w:val="both"/>
      <w:outlineLvl w:val="2"/>
    </w:pPr>
    <w:rPr>
      <w:b/>
      <w:sz w:val="24"/>
    </w:rPr>
  </w:style>
  <w:style w:type="paragraph" w:styleId="Ttulo4">
    <w:name w:val="heading 4"/>
    <w:basedOn w:val="Normal"/>
    <w:next w:val="Normal"/>
    <w:qFormat/>
    <w:pPr>
      <w:keepNext/>
      <w:ind w:firstLine="709"/>
      <w:jc w:val="both"/>
      <w:outlineLvl w:val="3"/>
    </w:pPr>
    <w:rPr>
      <w:sz w:val="24"/>
    </w:rPr>
  </w:style>
  <w:style w:type="character" w:styleId="Fontepargpadro" w:default="1">
    <w:name w:val="Default Paragraph Font"/>
    <w:semiHidden/>
  </w:style>
  <w:style w:type="table" w:styleId="Tabelanormal" w:default="1">
    <w:name w:val="Normal Table"/>
    <w:semiHidden/>
    <w:tblPr>
      <w:tblInd w:w="0" w:type="dxa"/>
      <w:tblCellMar>
        <w:top w:w="0" w:type="dxa"/>
        <w:left w:w="108" w:type="dxa"/>
        <w:bottom w:w="0" w:type="dxa"/>
        <w:right w:w="108" w:type="dxa"/>
      </w:tblCellMar>
    </w:tblPr>
  </w:style>
  <w:style w:type="numbering" w:styleId="Semlista" w:default="1">
    <w:name w:val="No List"/>
    <w:semiHidden/>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709"/>
    </w:pPr>
    <w:rPr>
      <w:sz w:val="24"/>
    </w:rPr>
  </w:style>
  <w:style w:type="paragraph" w:styleId="Corpodetexto">
    <w:name w:val="Body Text"/>
    <w:basedOn w:val="Normal"/>
    <w:pPr>
      <w:jc w:val="both"/>
    </w:pPr>
    <w:rPr>
      <w:sz w:val="24"/>
    </w:rPr>
  </w:style>
  <w:style w:type="paragraph" w:styleId="Recuodecorpodetexto2">
    <w:name w:val="Body Text Indent 2"/>
    <w:basedOn w:val="Normal"/>
    <w:pPr>
      <w:spacing w:line="360" w:lineRule="auto"/>
      <w:ind w:firstLine="1134"/>
      <w:jc w:val="both"/>
    </w:pPr>
    <w:rPr>
      <w:sz w:val="24"/>
    </w:rPr>
  </w:style>
  <w:style w:type="paragraph" w:styleId="Recuodecorpodetexto3">
    <w:name w:val="Body Text Indent 3"/>
    <w:basedOn w:val="Normal"/>
    <w:pPr>
      <w:ind w:firstLine="2268"/>
      <w:jc w:val="both"/>
    </w:pPr>
    <w:rPr>
      <w:sz w:val="24"/>
    </w:rPr>
  </w:style>
  <w:style w:type="character" w:styleId="Hyperlink">
    <w:name w:val="Hyperlink"/>
    <w:rPr>
      <w:color w:val="0000FF"/>
      <w:u w:val="single"/>
    </w:rPr>
  </w:style>
  <w:style w:type="paragraph" w:styleId="Textodebalo">
    <w:name w:val="Balloon Text"/>
    <w:basedOn w:val="Normal"/>
    <w:semiHidden/>
    <w:rsid w:val="00B708DE"/>
    <w:rPr>
      <w:rFonts w:ascii="Tahoma" w:hAnsi="Tahoma" w:cs="Tahoma"/>
      <w:sz w:val="16"/>
      <w:szCs w:val="16"/>
    </w:rPr>
  </w:style>
  <w:style w:type="paragraph" w:styleId="NormalWeb">
    <w:name w:val="Normal (Web)"/>
    <w:basedOn w:val="Normal"/>
    <w:uiPriority w:val="99"/>
    <w:unhideWhenUsed/>
    <w:rsid w:val="00862331"/>
    <w:pPr>
      <w:spacing w:before="100" w:beforeAutospacing="1" w:after="100" w:afterAutospacing="1"/>
    </w:pPr>
    <w:rPr>
      <w:sz w:val="24"/>
      <w:szCs w:val="24"/>
    </w:rPr>
  </w:style>
  <w:style w:type="character" w:styleId="nfase">
    <w:name w:val="Emphasis"/>
    <w:uiPriority w:val="20"/>
    <w:qFormat/>
    <w:rsid w:val="00862331"/>
    <w:rPr>
      <w:i/>
      <w:iCs/>
    </w:rPr>
  </w:style>
  <w:style w:type="character" w:styleId="Forte">
    <w:name w:val="Strong"/>
    <w:uiPriority w:val="22"/>
    <w:qFormat/>
    <w:rsid w:val="00862331"/>
    <w:rPr>
      <w:b/>
      <w:bCs/>
    </w:rPr>
  </w:style>
  <w:style w:type="paragraph" w:styleId="PargrafodaLista">
    <w:name w:val="List Paragraph"/>
    <w:basedOn w:val="Normal"/>
    <w:uiPriority w:val="34"/>
    <w:qFormat/>
    <w:rsid w:val="00AE639E"/>
    <w:pPr>
      <w:spacing w:after="200" w:line="276" w:lineRule="auto"/>
      <w:ind w:left="720"/>
      <w:contextualSpacing/>
    </w:pPr>
    <w:rPr>
      <w:rFonts w:ascii="Calibri" w:hAnsi="Calibri" w:eastAsia="Calibri"/>
      <w:sz w:val="22"/>
      <w:szCs w:val="22"/>
      <w:lang w:val="fr-FR" w:eastAsia="en-US"/>
    </w:rPr>
  </w:style>
  <w:style w:type="character" w:styleId="apple-converted-space" w:customStyle="1">
    <w:name w:val="apple-converted-space"/>
    <w:basedOn w:val="Fontepargpadro"/>
    <w:rsid w:val="00AE639E"/>
  </w:style>
  <w:style w:type="table" w:styleId="Tabelacomgrade">
    <w:name w:val="Table Grid"/>
    <w:basedOn w:val="Tabelanormal"/>
    <w:uiPriority w:val="59"/>
    <w:rsid w:val="00DE38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A6DE3"/>
    <w:pPr>
      <w:autoSpaceDE w:val="0"/>
      <w:autoSpaceDN w:val="0"/>
      <w:adjustRightInd w:val="0"/>
    </w:pPr>
    <w:rPr>
      <w:rFonts w:ascii="Calibri" w:hAnsi="Calibri" w:cs="Calibri"/>
      <w:color w:val="000000"/>
      <w:sz w:val="24"/>
      <w:szCs w:val="24"/>
      <w:lang w:eastAsia="pt-BR"/>
    </w:rPr>
  </w:style>
  <w:style w:type="character" w:styleId="HiperlinkVisitado">
    <w:name w:val="FollowedHyperlink"/>
    <w:rsid w:val="00447654"/>
    <w:rPr>
      <w:color w:val="800080"/>
      <w:u w:val="single"/>
    </w:rPr>
  </w:style>
  <w:style w:type="character" w:styleId="MenoPendente">
    <w:name w:val="Unresolved Mention"/>
    <w:uiPriority w:val="99"/>
    <w:semiHidden/>
    <w:unhideWhenUsed/>
    <w:rsid w:val="002B1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961340">
      <w:bodyDiv w:val="1"/>
      <w:marLeft w:val="0"/>
      <w:marRight w:val="0"/>
      <w:marTop w:val="0"/>
      <w:marBottom w:val="0"/>
      <w:divBdr>
        <w:top w:val="none" w:sz="0" w:space="0" w:color="auto"/>
        <w:left w:val="none" w:sz="0" w:space="0" w:color="auto"/>
        <w:bottom w:val="none" w:sz="0" w:space="0" w:color="auto"/>
        <w:right w:val="none" w:sz="0" w:space="0" w:color="auto"/>
      </w:divBdr>
    </w:div>
    <w:div w:id="1013650589">
      <w:bodyDiv w:val="1"/>
      <w:marLeft w:val="0"/>
      <w:marRight w:val="0"/>
      <w:marTop w:val="0"/>
      <w:marBottom w:val="0"/>
      <w:divBdr>
        <w:top w:val="none" w:sz="0" w:space="0" w:color="auto"/>
        <w:left w:val="none" w:sz="0" w:space="0" w:color="auto"/>
        <w:bottom w:val="none" w:sz="0" w:space="0" w:color="auto"/>
        <w:right w:val="none" w:sz="0" w:space="0" w:color="auto"/>
      </w:divBdr>
    </w:div>
    <w:div w:id="1256013275">
      <w:bodyDiv w:val="1"/>
      <w:marLeft w:val="0"/>
      <w:marRight w:val="0"/>
      <w:marTop w:val="0"/>
      <w:marBottom w:val="0"/>
      <w:divBdr>
        <w:top w:val="none" w:sz="0" w:space="0" w:color="auto"/>
        <w:left w:val="none" w:sz="0" w:space="0" w:color="auto"/>
        <w:bottom w:val="none" w:sz="0" w:space="0" w:color="auto"/>
        <w:right w:val="none" w:sz="0" w:space="0" w:color="auto"/>
      </w:divBdr>
      <w:divsChild>
        <w:div w:id="71239392">
          <w:marLeft w:val="0"/>
          <w:marRight w:val="0"/>
          <w:marTop w:val="0"/>
          <w:marBottom w:val="0"/>
          <w:divBdr>
            <w:top w:val="none" w:sz="0" w:space="0" w:color="auto"/>
            <w:left w:val="none" w:sz="0" w:space="0" w:color="auto"/>
            <w:bottom w:val="none" w:sz="0" w:space="0" w:color="auto"/>
            <w:right w:val="none" w:sz="0" w:space="0" w:color="auto"/>
          </w:divBdr>
        </w:div>
        <w:div w:id="1234194760">
          <w:marLeft w:val="0"/>
          <w:marRight w:val="0"/>
          <w:marTop w:val="0"/>
          <w:marBottom w:val="0"/>
          <w:divBdr>
            <w:top w:val="none" w:sz="0" w:space="0" w:color="auto"/>
            <w:left w:val="none" w:sz="0" w:space="0" w:color="auto"/>
            <w:bottom w:val="none" w:sz="0" w:space="0" w:color="auto"/>
            <w:right w:val="none" w:sz="0" w:space="0" w:color="auto"/>
          </w:divBdr>
        </w:div>
      </w:divsChild>
    </w:div>
    <w:div w:id="1707945282">
      <w:bodyDiv w:val="1"/>
      <w:marLeft w:val="0"/>
      <w:marRight w:val="0"/>
      <w:marTop w:val="0"/>
      <w:marBottom w:val="0"/>
      <w:divBdr>
        <w:top w:val="none" w:sz="0" w:space="0" w:color="auto"/>
        <w:left w:val="none" w:sz="0" w:space="0" w:color="auto"/>
        <w:bottom w:val="none" w:sz="0" w:space="0" w:color="auto"/>
        <w:right w:val="none" w:sz="0" w:space="0" w:color="auto"/>
      </w:divBdr>
    </w:div>
    <w:div w:id="19986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24" /><Relationship Type="http://schemas.openxmlformats.org/officeDocument/2006/relationships/settings" Target="settings.xml" Id="rId5" /><Relationship Type="http://schemas.openxmlformats.org/officeDocument/2006/relationships/header" Target="header1.xml" Id="rId23" /><Relationship Type="http://schemas.openxmlformats.org/officeDocument/2006/relationships/styles" Target="styles.xml" Id="rId4" /><Relationship Type="http://schemas.openxmlformats.org/officeDocument/2006/relationships/customXml" Target="../customXml/item3.xml" Id="rId27" /><Relationship Type="http://schemas.microsoft.com/office/2020/10/relationships/intelligence" Target="intelligence2.xml" Id="Rd699e69ca91a404a" /><Relationship Type="http://schemas.openxmlformats.org/officeDocument/2006/relationships/hyperlink" Target="https://servicos.receita.fazenda.gov.br/Servicos/CPF/cpfEstrangeiro/Fcpf.asp" TargetMode="External" Id="R1a128b4ec1f04c18" /><Relationship Type="http://schemas.openxmlformats.org/officeDocument/2006/relationships/hyperlink" Target="mailto:cpf.residente.exterior@rfb.gov.br" TargetMode="External" Id="R82c4b9f7c8cb4f2a" /><Relationship Type="http://schemas.openxmlformats.org/officeDocument/2006/relationships/hyperlink" Target="https://www.gov.br/mre/pt-br/assuntos/portal-consular/reparticoes-consulares-do-brasil" TargetMode="External" Id="R0bbb33c443ee4c42" /><Relationship Type="http://schemas.openxmlformats.org/officeDocument/2006/relationships/hyperlink" Target="https://econsular.itamaraty.gov.br/" TargetMode="External" Id="R4126ecd3411142e6" /><Relationship Type="http://schemas.openxmlformats.org/officeDocument/2006/relationships/hyperlink" Target="https://www.gov.br/pt-br/servicos/consultar-cadastro-de-pessoas-fisicas" TargetMode="External" Id="Rcf99dbd5326d4f78" /><Relationship Type="http://schemas.openxmlformats.org/officeDocument/2006/relationships/hyperlink" Target="https://www.gov.br/pt-br/servicos/consultar-cadastro-de-pessoas-fisicas" TargetMode="External" Id="R4c95e4a8ca784f76" /><Relationship Type="http://schemas.openxmlformats.org/officeDocument/2006/relationships/hyperlink" Target="https://www.gov.br/pt-br/servicos/consultar-cadastro-de-pessoas-fisicas" TargetMode="External" Id="R6cadffa53b584d66" /><Relationship Type="http://schemas.openxmlformats.org/officeDocument/2006/relationships/hyperlink" Target="https://servicos.receita.fazenda.gov.br/Servicos/CPF/InscricaoCpfEstrangeiro/default.asp" TargetMode="External" Id="R56c9ebd33dbb4408" /><Relationship Type="http://schemas.openxmlformats.org/officeDocument/2006/relationships/hyperlink" Target="https://servicos.receita.fazenda.gov.br/Servicos/CPF/cpfEstrangeiro/Fcpf.asp" TargetMode="External" Id="R3bf982cf09f441ad" /><Relationship Type="http://schemas.openxmlformats.org/officeDocument/2006/relationships/hyperlink" Target="https://servicos.receita.fazenda.gov.br/Servicos/CPF/InscricaoCpfEstrangeiro/default.asp" TargetMode="External" Id="R846039a8a07f4a08" /><Relationship Type="http://schemas.openxmlformats.org/officeDocument/2006/relationships/hyperlink" Target="https://www.gov.br/mre/pt-br/assuntos/portal-consular/reparticoes-consulares-do-brasil" TargetMode="External" Id="Refbb1c8987ee4cf0" /><Relationship Type="http://schemas.openxmlformats.org/officeDocument/2006/relationships/hyperlink" Target="https://econsular.itamaraty.gov.br/" TargetMode="External" Id="Rffd14a84e6714a32" /><Relationship Type="http://schemas.openxmlformats.org/officeDocument/2006/relationships/hyperlink" Target="https://www.gov.br/receitafederal/pt-br/canais_atendimento/fale-conosco/e-mail/estado" TargetMode="External" Id="Red65297ee35c4dcc" /><Relationship Type="http://schemas.openxmlformats.org/officeDocument/2006/relationships/hyperlink" Target="https://www.gov.br/receitafederal/pt-br/canais_atendimento/fale-conosco/presencial" TargetMode="External" Id="Rb677a22a17a74132" /><Relationship Type="http://schemas.openxmlformats.org/officeDocument/2006/relationships/hyperlink" Target="https://www.gov.br/receitafederal/pt-br/canais_atendimento/fale-conosco/e-mail/estado" TargetMode="External" Id="R1e3d631bc97448f0" /><Relationship Type="http://schemas.openxmlformats.org/officeDocument/2006/relationships/hyperlink" Target="https://www.gov.br/receitafederal/pt-br/canais_atendimento/fale-conosco/presencial" TargetMode="External" Id="R77640747f6124736" /></Relationships>
</file>

<file path=word/_rels/footer1.xml.rels><?xml version="1.0" encoding="UTF-8" standalone="yes"?>
<Relationships xmlns="http://schemas.openxmlformats.org/package/2006/relationships"><Relationship Id="rId1" Type="http://schemas.openxmlformats.org/officeDocument/2006/relationships/hyperlink" Target="mailto:intweb@unb.br" TargetMode="External"/></Relationships>
</file>

<file path=word/_rels/header1.xml.rels>&#65279;<?xml version="1.0" encoding="utf-8"?><Relationships xmlns="http://schemas.openxmlformats.org/package/2006/relationships"><Relationship Type="http://schemas.openxmlformats.org/officeDocument/2006/relationships/image" Target="/media/image2.png" Id="Rb730e2518b5d4ce5" /></Relationships>
</file>

<file path=word/_rels/settings.xml.rels><?xml version="1.0" encoding="UTF-8" standalone="yes"?>
<Relationships xmlns="http://schemas.openxmlformats.org/package/2006/relationships"><Relationship Id="rId1" Type="http://schemas.openxmlformats.org/officeDocument/2006/relationships/attachedTemplate" Target="file:///E:\Backup2002\Modelos\Memos\memo05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D11ABC0B8374A499B6B73FF32ECFCFB" ma:contentTypeVersion="21" ma:contentTypeDescription="Crie um novo documento." ma:contentTypeScope="" ma:versionID="450374e3b17ebdc146782a1b3a5655a1">
  <xsd:schema xmlns:xsd="http://www.w3.org/2001/XMLSchema" xmlns:xs="http://www.w3.org/2001/XMLSchema" xmlns:p="http://schemas.microsoft.com/office/2006/metadata/properties" xmlns:ns2="436d9765-15fd-4027-858d-f3ba6f517f37" xmlns:ns3="657cc509-5ad8-44dc-93ad-7442fb6d3f90" targetNamespace="http://schemas.microsoft.com/office/2006/metadata/properties" ma:root="true" ma:fieldsID="f28e6729964b6ab4ad43402d4e893fa1" ns2:_="" ns3:_="">
    <xsd:import namespace="436d9765-15fd-4027-858d-f3ba6f517f37"/>
    <xsd:import namespace="657cc509-5ad8-44dc-93ad-7442fb6d3f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Lan_x00e7_adonoPowerApps" minOccurs="0"/>
                <xsd:element ref="ns2:_Flow_SignoffStatus" minOccurs="0"/>
                <xsd:element ref="ns2:N_x00ba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6d9765-15fd-4027-858d-f3ba6f517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an_x00e7_adonoPowerApps" ma:index="20" nillable="true" ma:displayName="Lançado no PowerApps" ma:default="1" ma:format="Dropdown" ma:internalName="Lan_x00e7_adonoPowerApps">
      <xsd:simpleType>
        <xsd:restriction base="dms:Boolean"/>
      </xsd:simpleType>
    </xsd:element>
    <xsd:element name="_Flow_SignoffStatus" ma:index="21" nillable="true" ma:displayName="Status de liberação" ma:internalName="Status_x0020_de_x0020_libera_x00e7__x00e3_o">
      <xsd:simpleType>
        <xsd:restriction base="dms:Text"/>
      </xsd:simpleType>
    </xsd:element>
    <xsd:element name="N_x00ba_" ma:index="22" nillable="true" ma:displayName="Nº" ma:format="Dropdown" ma:internalName="N_x00ba_" ma:percentage="FALSE">
      <xsd:simpleType>
        <xsd:restriction base="dms:Number"/>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242374f3-4cab-4e95-b6f7-35998408ef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cc509-5ad8-44dc-93ad-7442fb6d3f90"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fe0e50b4-5a18-4666-84ba-5b808ed6fa82}" ma:internalName="TaxCatchAll" ma:showField="CatchAllData" ma:web="657cc509-5ad8-44dc-93ad-7442fb6d3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_x00e7_adonoPowerApps xmlns="436d9765-15fd-4027-858d-f3ba6f517f37">true</Lan_x00e7_adonoPowerApps>
    <N_x00ba_ xmlns="436d9765-15fd-4027-858d-f3ba6f517f37" xsi:nil="true"/>
    <TaxCatchAll xmlns="657cc509-5ad8-44dc-93ad-7442fb6d3f90" xsi:nil="true"/>
    <lcf76f155ced4ddcb4097134ff3c332f xmlns="436d9765-15fd-4027-858d-f3ba6f517f37">
      <Terms xmlns="http://schemas.microsoft.com/office/infopath/2007/PartnerControls"/>
    </lcf76f155ced4ddcb4097134ff3c332f>
    <_Flow_SignoffStatus xmlns="436d9765-15fd-4027-858d-f3ba6f517f37" xsi:nil="true"/>
  </documentManagement>
</p:properties>
</file>

<file path=customXml/itemProps1.xml><?xml version="1.0" encoding="utf-8"?>
<ds:datastoreItem xmlns:ds="http://schemas.openxmlformats.org/officeDocument/2006/customXml" ds:itemID="{D538CD1A-F906-4E60-A449-2BB00CF025D6}">
  <ds:schemaRefs>
    <ds:schemaRef ds:uri="http://schemas.microsoft.com/sharepoint/v3/contenttype/forms"/>
  </ds:schemaRefs>
</ds:datastoreItem>
</file>

<file path=customXml/itemProps2.xml><?xml version="1.0" encoding="utf-8"?>
<ds:datastoreItem xmlns:ds="http://schemas.openxmlformats.org/officeDocument/2006/customXml" ds:itemID="{78DA40FD-2026-4ECD-8B5D-BDC73E5B1E78}"/>
</file>

<file path=customXml/itemProps3.xml><?xml version="1.0" encoding="utf-8"?>
<ds:datastoreItem xmlns:ds="http://schemas.openxmlformats.org/officeDocument/2006/customXml" ds:itemID="{FFDBB126-4466-481C-9CD0-D01E75F13C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memo056.dot</ap:Template>
  <ap:Application>Microsoft Word for the web</ap:Application>
  <ap:DocSecurity>0</ap:DocSecurity>
  <ap:ScaleCrop>false</ap:ScaleCrop>
  <ap:Company>UnB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CARTA INT/GRE No 000/98</dc:title>
  <dc:subject/>
  <dc:creator>int</dc:creator>
  <keywords/>
  <lastModifiedBy>Priscyla Barcelos Teofilo Da Cunha</lastModifiedBy>
  <revision>22</revision>
  <lastPrinted>2016-06-30T15:57:00.0000000Z</lastPrinted>
  <dcterms:created xsi:type="dcterms:W3CDTF">2024-08-07T13:23:00.0000000Z</dcterms:created>
  <dcterms:modified xsi:type="dcterms:W3CDTF">2024-10-04T12:45:53.6663853Z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0x010100CD11ABC0B8374A499B6B73FF32ECFCFB</vt:lpwstr>
  </property>
  <property fmtid="{D5CDD505-2E9C-101B-9397-08002B2CF9AE}" pid="3" name="MediaServiceImageTags">
    <vt:lpwstr/>
  </property>
</Properties>
</file>